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29" w:rsidRPr="0043623C" w:rsidRDefault="00C13A29" w:rsidP="0043623C">
      <w:pPr>
        <w:jc w:val="center"/>
        <w:rPr>
          <w:rFonts w:ascii="Times New Roman" w:hAnsi="Times New Roman" w:cs="Times New Roman"/>
          <w:b/>
          <w:bCs/>
          <w:sz w:val="28"/>
          <w:szCs w:val="28"/>
        </w:rPr>
      </w:pPr>
      <w:r w:rsidRPr="0043623C">
        <w:rPr>
          <w:rFonts w:ascii="Times New Roman" w:hAnsi="Times New Roman" w:cs="Times New Roman"/>
          <w:b/>
          <w:bCs/>
          <w:sz w:val="28"/>
          <w:szCs w:val="28"/>
        </w:rPr>
        <w:t>Rezumat</w:t>
      </w:r>
      <w:r w:rsidR="000F324E">
        <w:rPr>
          <w:rFonts w:ascii="Times New Roman" w:hAnsi="Times New Roman" w:cs="Times New Roman"/>
          <w:b/>
          <w:bCs/>
          <w:sz w:val="28"/>
          <w:szCs w:val="28"/>
        </w:rPr>
        <w:t xml:space="preserve"> teza Groza</w:t>
      </w:r>
      <w:bookmarkStart w:id="0" w:name="_GoBack"/>
      <w:bookmarkEnd w:id="0"/>
    </w:p>
    <w:p w:rsidR="00C13A29" w:rsidRPr="00E67F5A" w:rsidRDefault="00C13A29" w:rsidP="0043623C">
      <w:pPr>
        <w:rPr>
          <w:rFonts w:ascii="Times New Roman" w:hAnsi="Times New Roman" w:cs="Times New Roman"/>
          <w:sz w:val="28"/>
          <w:szCs w:val="28"/>
        </w:rPr>
      </w:pPr>
      <w:proofErr w:type="gramStart"/>
      <w:r w:rsidRPr="00E67F5A">
        <w:rPr>
          <w:rFonts w:ascii="Times New Roman" w:hAnsi="Times New Roman" w:cs="Times New Roman"/>
          <w:sz w:val="28"/>
          <w:szCs w:val="28"/>
        </w:rPr>
        <w:t>Numeroase structuri din industria aerospatial</w:t>
      </w:r>
      <w:r>
        <w:rPr>
          <w:rFonts w:ascii="Times New Roman" w:hAnsi="Times New Roman" w:cs="Times New Roman"/>
          <w:sz w:val="28"/>
          <w:szCs w:val="28"/>
        </w:rPr>
        <w:t>ă</w:t>
      </w:r>
      <w:r w:rsidRPr="00E67F5A">
        <w:rPr>
          <w:rFonts w:ascii="Times New Roman" w:hAnsi="Times New Roman" w:cs="Times New Roman"/>
          <w:sz w:val="28"/>
          <w:szCs w:val="28"/>
        </w:rPr>
        <w:t>, a vehiculelor terestre, navelor maritime si fluviale se execut</w:t>
      </w:r>
      <w:r>
        <w:rPr>
          <w:rFonts w:ascii="Times New Roman" w:hAnsi="Times New Roman" w:cs="Times New Roman"/>
          <w:sz w:val="28"/>
          <w:szCs w:val="28"/>
        </w:rPr>
        <w:t>ă</w:t>
      </w:r>
      <w:r w:rsidRPr="00E67F5A">
        <w:rPr>
          <w:rFonts w:ascii="Times New Roman" w:hAnsi="Times New Roman" w:cs="Times New Roman"/>
          <w:sz w:val="28"/>
          <w:szCs w:val="28"/>
        </w:rPr>
        <w:t xml:space="preserve"> din material</w:t>
      </w:r>
      <w:r>
        <w:rPr>
          <w:rFonts w:ascii="Times New Roman" w:hAnsi="Times New Roman" w:cs="Times New Roman"/>
          <w:sz w:val="28"/>
          <w:szCs w:val="28"/>
        </w:rPr>
        <w:t>e</w:t>
      </w:r>
      <w:r w:rsidRPr="00E67F5A">
        <w:rPr>
          <w:rFonts w:ascii="Times New Roman" w:hAnsi="Times New Roman" w:cs="Times New Roman"/>
          <w:sz w:val="28"/>
          <w:szCs w:val="28"/>
        </w:rPr>
        <w:t xml:space="preserve"> disimilare.</w:t>
      </w:r>
      <w:proofErr w:type="gramEnd"/>
    </w:p>
    <w:p w:rsidR="00C13A29" w:rsidRPr="00E67F5A" w:rsidRDefault="00C13A29">
      <w:pPr>
        <w:rPr>
          <w:rFonts w:ascii="Times New Roman" w:hAnsi="Times New Roman" w:cs="Times New Roman"/>
          <w:sz w:val="28"/>
          <w:szCs w:val="28"/>
        </w:rPr>
      </w:pPr>
      <w:r w:rsidRPr="00E67F5A">
        <w:rPr>
          <w:rFonts w:ascii="Times New Roman" w:hAnsi="Times New Roman" w:cs="Times New Roman"/>
          <w:sz w:val="28"/>
          <w:szCs w:val="28"/>
        </w:rPr>
        <w:t>Imbinarea materialelor disimilare prin tehnici care sa asigure o continuitate metalica are la baz</w:t>
      </w:r>
      <w:r>
        <w:rPr>
          <w:rFonts w:ascii="Times New Roman" w:hAnsi="Times New Roman" w:cs="Times New Roman"/>
          <w:sz w:val="28"/>
          <w:szCs w:val="28"/>
        </w:rPr>
        <w:t>ă</w:t>
      </w:r>
      <w:r w:rsidRPr="00E67F5A">
        <w:rPr>
          <w:rFonts w:ascii="Times New Roman" w:hAnsi="Times New Roman" w:cs="Times New Roman"/>
          <w:sz w:val="28"/>
          <w:szCs w:val="28"/>
        </w:rPr>
        <w:t xml:space="preserve"> fructificarea unei combina</w:t>
      </w:r>
      <w:r>
        <w:rPr>
          <w:rFonts w:ascii="Times New Roman" w:hAnsi="Times New Roman" w:cs="Times New Roman"/>
          <w:sz w:val="28"/>
          <w:szCs w:val="28"/>
        </w:rPr>
        <w:t>ţ</w:t>
      </w:r>
      <w:r w:rsidRPr="00E67F5A">
        <w:rPr>
          <w:rFonts w:ascii="Times New Roman" w:hAnsi="Times New Roman" w:cs="Times New Roman"/>
          <w:sz w:val="28"/>
          <w:szCs w:val="28"/>
        </w:rPr>
        <w:t xml:space="preserve">ii favorabile de </w:t>
      </w:r>
      <w:proofErr w:type="gramStart"/>
      <w:r w:rsidRPr="00E67F5A">
        <w:rPr>
          <w:rFonts w:ascii="Times New Roman" w:hAnsi="Times New Roman" w:cs="Times New Roman"/>
          <w:sz w:val="28"/>
          <w:szCs w:val="28"/>
        </w:rPr>
        <w:t>propriet</w:t>
      </w:r>
      <w:r>
        <w:rPr>
          <w:rFonts w:ascii="Times New Roman" w:hAnsi="Times New Roman" w:cs="Times New Roman"/>
          <w:sz w:val="28"/>
          <w:szCs w:val="28"/>
        </w:rPr>
        <w:t>ăţ</w:t>
      </w:r>
      <w:r w:rsidRPr="00E67F5A">
        <w:rPr>
          <w:rFonts w:ascii="Times New Roman" w:hAnsi="Times New Roman" w:cs="Times New Roman"/>
          <w:sz w:val="28"/>
          <w:szCs w:val="28"/>
        </w:rPr>
        <w:t>i  mecanice</w:t>
      </w:r>
      <w:proofErr w:type="gramEnd"/>
      <w:r w:rsidRPr="00E67F5A">
        <w:rPr>
          <w:rFonts w:ascii="Times New Roman" w:hAnsi="Times New Roman" w:cs="Times New Roman"/>
          <w:sz w:val="28"/>
          <w:szCs w:val="28"/>
        </w:rPr>
        <w:t xml:space="preserve"> ale unui material cu o mas</w:t>
      </w:r>
      <w:r>
        <w:rPr>
          <w:rFonts w:ascii="Times New Roman" w:hAnsi="Times New Roman" w:cs="Times New Roman"/>
          <w:sz w:val="28"/>
          <w:szCs w:val="28"/>
        </w:rPr>
        <w:t>ă</w:t>
      </w:r>
      <w:r w:rsidRPr="00E67F5A">
        <w:rPr>
          <w:rFonts w:ascii="Times New Roman" w:hAnsi="Times New Roman" w:cs="Times New Roman"/>
          <w:sz w:val="28"/>
          <w:szCs w:val="28"/>
        </w:rPr>
        <w:t xml:space="preserve"> specific</w:t>
      </w:r>
      <w:r>
        <w:rPr>
          <w:rFonts w:ascii="Times New Roman" w:hAnsi="Times New Roman" w:cs="Times New Roman"/>
          <w:sz w:val="28"/>
          <w:szCs w:val="28"/>
        </w:rPr>
        <w:t>ă</w:t>
      </w:r>
      <w:r w:rsidRPr="00E67F5A">
        <w:rPr>
          <w:rFonts w:ascii="Times New Roman" w:hAnsi="Times New Roman" w:cs="Times New Roman"/>
          <w:sz w:val="28"/>
          <w:szCs w:val="28"/>
        </w:rPr>
        <w:t xml:space="preserve"> redus</w:t>
      </w:r>
      <w:r>
        <w:rPr>
          <w:rFonts w:ascii="Times New Roman" w:hAnsi="Times New Roman" w:cs="Times New Roman"/>
          <w:sz w:val="28"/>
          <w:szCs w:val="28"/>
        </w:rPr>
        <w:t>ă</w:t>
      </w:r>
      <w:r w:rsidRPr="00E67F5A">
        <w:rPr>
          <w:rFonts w:ascii="Times New Roman" w:hAnsi="Times New Roman" w:cs="Times New Roman"/>
          <w:sz w:val="28"/>
          <w:szCs w:val="28"/>
        </w:rPr>
        <w:t xml:space="preserve"> sau o bun</w:t>
      </w:r>
      <w:r>
        <w:rPr>
          <w:rFonts w:ascii="Times New Roman" w:hAnsi="Times New Roman" w:cs="Times New Roman"/>
          <w:sz w:val="28"/>
          <w:szCs w:val="28"/>
        </w:rPr>
        <w:t>ă</w:t>
      </w:r>
      <w:r w:rsidRPr="00E67F5A">
        <w:rPr>
          <w:rFonts w:ascii="Times New Roman" w:hAnsi="Times New Roman" w:cs="Times New Roman"/>
          <w:sz w:val="28"/>
          <w:szCs w:val="28"/>
        </w:rPr>
        <w:t xml:space="preserve"> stabilitate la coroziune a celui de al 2-lea material.</w:t>
      </w:r>
    </w:p>
    <w:p w:rsidR="00C13A29" w:rsidRPr="00E67F5A" w:rsidRDefault="00C13A29">
      <w:pPr>
        <w:rPr>
          <w:rFonts w:ascii="Times New Roman" w:hAnsi="Times New Roman" w:cs="Times New Roman"/>
          <w:sz w:val="28"/>
          <w:szCs w:val="28"/>
        </w:rPr>
      </w:pPr>
      <w:r w:rsidRPr="00E67F5A">
        <w:rPr>
          <w:rFonts w:ascii="Times New Roman" w:hAnsi="Times New Roman" w:cs="Times New Roman"/>
          <w:sz w:val="28"/>
          <w:szCs w:val="28"/>
        </w:rPr>
        <w:t xml:space="preserve">In </w:t>
      </w:r>
      <w:proofErr w:type="gramStart"/>
      <w:r w:rsidRPr="00E67F5A">
        <w:rPr>
          <w:rFonts w:ascii="Times New Roman" w:hAnsi="Times New Roman" w:cs="Times New Roman"/>
          <w:sz w:val="28"/>
          <w:szCs w:val="28"/>
        </w:rPr>
        <w:t>general ,</w:t>
      </w:r>
      <w:proofErr w:type="gramEnd"/>
      <w:r w:rsidRPr="00E67F5A">
        <w:rPr>
          <w:rFonts w:ascii="Times New Roman" w:hAnsi="Times New Roman" w:cs="Times New Roman"/>
          <w:sz w:val="28"/>
          <w:szCs w:val="28"/>
        </w:rPr>
        <w:t xml:space="preserve"> problemele legate de sudabilitatea acestor material</w:t>
      </w:r>
      <w:r>
        <w:rPr>
          <w:rFonts w:ascii="Times New Roman" w:hAnsi="Times New Roman" w:cs="Times New Roman"/>
          <w:sz w:val="28"/>
          <w:szCs w:val="28"/>
        </w:rPr>
        <w:t>e</w:t>
      </w:r>
      <w:r w:rsidRPr="00E67F5A">
        <w:rPr>
          <w:rFonts w:ascii="Times New Roman" w:hAnsi="Times New Roman" w:cs="Times New Roman"/>
          <w:sz w:val="28"/>
          <w:szCs w:val="28"/>
        </w:rPr>
        <w:t xml:space="preserve"> se bazeaz</w:t>
      </w:r>
      <w:r>
        <w:rPr>
          <w:rFonts w:ascii="Times New Roman" w:hAnsi="Times New Roman" w:cs="Times New Roman"/>
          <w:sz w:val="28"/>
          <w:szCs w:val="28"/>
        </w:rPr>
        <w:t>ă</w:t>
      </w:r>
      <w:r w:rsidRPr="00E67F5A">
        <w:rPr>
          <w:rFonts w:ascii="Times New Roman" w:hAnsi="Times New Roman" w:cs="Times New Roman"/>
          <w:sz w:val="28"/>
          <w:szCs w:val="28"/>
        </w:rPr>
        <w:t xml:space="preserve"> pe diferen</w:t>
      </w:r>
      <w:r>
        <w:rPr>
          <w:rFonts w:ascii="Times New Roman" w:hAnsi="Times New Roman" w:cs="Times New Roman"/>
          <w:sz w:val="28"/>
          <w:szCs w:val="28"/>
        </w:rPr>
        <w:t>ţ</w:t>
      </w:r>
      <w:r w:rsidRPr="00E67F5A">
        <w:rPr>
          <w:rFonts w:ascii="Times New Roman" w:hAnsi="Times New Roman" w:cs="Times New Roman"/>
          <w:sz w:val="28"/>
          <w:szCs w:val="28"/>
        </w:rPr>
        <w:t xml:space="preserve">ele existente </w:t>
      </w:r>
      <w:r>
        <w:rPr>
          <w:rFonts w:ascii="Times New Roman" w:hAnsi="Times New Roman" w:cs="Times New Roman"/>
          <w:sz w:val="28"/>
          <w:szCs w:val="28"/>
        </w:rPr>
        <w:t>î</w:t>
      </w:r>
      <w:r w:rsidRPr="00E67F5A">
        <w:rPr>
          <w:rFonts w:ascii="Times New Roman" w:hAnsi="Times New Roman" w:cs="Times New Roman"/>
          <w:sz w:val="28"/>
          <w:szCs w:val="28"/>
        </w:rPr>
        <w:t>ntre propriet</w:t>
      </w:r>
      <w:r>
        <w:rPr>
          <w:rFonts w:ascii="Times New Roman" w:hAnsi="Times New Roman" w:cs="Times New Roman"/>
          <w:sz w:val="28"/>
          <w:szCs w:val="28"/>
        </w:rPr>
        <w:t>ăţ</w:t>
      </w:r>
      <w:r w:rsidRPr="00E67F5A">
        <w:rPr>
          <w:rFonts w:ascii="Times New Roman" w:hAnsi="Times New Roman" w:cs="Times New Roman"/>
          <w:sz w:val="28"/>
          <w:szCs w:val="28"/>
        </w:rPr>
        <w:t xml:space="preserve">ile lor </w:t>
      </w:r>
      <w:r>
        <w:rPr>
          <w:rFonts w:ascii="Times New Roman" w:hAnsi="Times New Roman" w:cs="Times New Roman"/>
          <w:sz w:val="28"/>
          <w:szCs w:val="28"/>
        </w:rPr>
        <w:t>ş</w:t>
      </w:r>
      <w:r w:rsidRPr="00E67F5A">
        <w:rPr>
          <w:rFonts w:ascii="Times New Roman" w:hAnsi="Times New Roman" w:cs="Times New Roman"/>
          <w:sz w:val="28"/>
          <w:szCs w:val="28"/>
        </w:rPr>
        <w:t>i anume:</w:t>
      </w:r>
    </w:p>
    <w:p w:rsidR="00C13A29" w:rsidRPr="00E67F5A" w:rsidRDefault="00C13A29" w:rsidP="002F0473">
      <w:pPr>
        <w:pStyle w:val="ListParagraph"/>
        <w:numPr>
          <w:ilvl w:val="0"/>
          <w:numId w:val="1"/>
        </w:numPr>
        <w:rPr>
          <w:rFonts w:ascii="Times New Roman" w:hAnsi="Times New Roman" w:cs="Times New Roman"/>
          <w:sz w:val="28"/>
          <w:szCs w:val="28"/>
        </w:rPr>
      </w:pPr>
      <w:r w:rsidRPr="00E67F5A">
        <w:rPr>
          <w:rFonts w:ascii="Times New Roman" w:hAnsi="Times New Roman" w:cs="Times New Roman"/>
          <w:sz w:val="28"/>
          <w:szCs w:val="28"/>
        </w:rPr>
        <w:t>Tipul si parametrul re</w:t>
      </w:r>
      <w:r>
        <w:rPr>
          <w:rFonts w:ascii="Times New Roman" w:hAnsi="Times New Roman" w:cs="Times New Roman"/>
          <w:sz w:val="28"/>
          <w:szCs w:val="28"/>
        </w:rPr>
        <w:t>ţ</w:t>
      </w:r>
      <w:r w:rsidRPr="00E67F5A">
        <w:rPr>
          <w:rFonts w:ascii="Times New Roman" w:hAnsi="Times New Roman" w:cs="Times New Roman"/>
          <w:sz w:val="28"/>
          <w:szCs w:val="28"/>
        </w:rPr>
        <w:t>elei cristaline</w:t>
      </w:r>
      <w:r>
        <w:rPr>
          <w:rFonts w:ascii="Times New Roman" w:hAnsi="Times New Roman" w:cs="Times New Roman"/>
          <w:sz w:val="28"/>
          <w:szCs w:val="28"/>
        </w:rPr>
        <w:t>;</w:t>
      </w:r>
    </w:p>
    <w:p w:rsidR="00C13A29" w:rsidRPr="00E67F5A" w:rsidRDefault="00C13A29" w:rsidP="002F047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Temperatura</w:t>
      </w:r>
      <w:r w:rsidRPr="00E67F5A">
        <w:rPr>
          <w:rFonts w:ascii="Times New Roman" w:hAnsi="Times New Roman" w:cs="Times New Roman"/>
          <w:sz w:val="28"/>
          <w:szCs w:val="28"/>
        </w:rPr>
        <w:t xml:space="preserve"> de topire</w:t>
      </w:r>
      <w:r>
        <w:rPr>
          <w:rFonts w:ascii="Times New Roman" w:hAnsi="Times New Roman" w:cs="Times New Roman"/>
          <w:sz w:val="28"/>
          <w:szCs w:val="28"/>
        </w:rPr>
        <w:t>;</w:t>
      </w:r>
    </w:p>
    <w:p w:rsidR="00C13A29" w:rsidRPr="00E67F5A" w:rsidRDefault="00C13A29" w:rsidP="002F0473">
      <w:pPr>
        <w:pStyle w:val="ListParagraph"/>
        <w:numPr>
          <w:ilvl w:val="0"/>
          <w:numId w:val="1"/>
        </w:numPr>
        <w:rPr>
          <w:rFonts w:ascii="Times New Roman" w:hAnsi="Times New Roman" w:cs="Times New Roman"/>
          <w:sz w:val="28"/>
          <w:szCs w:val="28"/>
        </w:rPr>
      </w:pPr>
      <w:r w:rsidRPr="00E67F5A">
        <w:rPr>
          <w:rFonts w:ascii="Times New Roman" w:hAnsi="Times New Roman" w:cs="Times New Roman"/>
          <w:sz w:val="28"/>
          <w:szCs w:val="28"/>
        </w:rPr>
        <w:t>Masa specific</w:t>
      </w:r>
      <w:r>
        <w:rPr>
          <w:rFonts w:ascii="Times New Roman" w:hAnsi="Times New Roman" w:cs="Times New Roman"/>
          <w:sz w:val="28"/>
          <w:szCs w:val="28"/>
        </w:rPr>
        <w:t>ă;</w:t>
      </w:r>
    </w:p>
    <w:p w:rsidR="00C13A29" w:rsidRPr="00E67F5A" w:rsidRDefault="00C13A29" w:rsidP="002F0473">
      <w:pPr>
        <w:pStyle w:val="ListParagraph"/>
        <w:numPr>
          <w:ilvl w:val="0"/>
          <w:numId w:val="1"/>
        </w:numPr>
        <w:rPr>
          <w:rFonts w:ascii="Times New Roman" w:hAnsi="Times New Roman" w:cs="Times New Roman"/>
          <w:sz w:val="28"/>
          <w:szCs w:val="28"/>
        </w:rPr>
      </w:pPr>
      <w:r w:rsidRPr="00E67F5A">
        <w:rPr>
          <w:rFonts w:ascii="Times New Roman" w:hAnsi="Times New Roman" w:cs="Times New Roman"/>
          <w:sz w:val="28"/>
          <w:szCs w:val="28"/>
        </w:rPr>
        <w:t>Coeficientul de dilatatie liniar</w:t>
      </w:r>
      <w:r>
        <w:rPr>
          <w:rFonts w:ascii="Times New Roman" w:hAnsi="Times New Roman" w:cs="Times New Roman"/>
          <w:sz w:val="28"/>
          <w:szCs w:val="28"/>
        </w:rPr>
        <w:t>ă;</w:t>
      </w:r>
    </w:p>
    <w:p w:rsidR="00C13A29" w:rsidRPr="00E67F5A" w:rsidRDefault="00C13A29" w:rsidP="002F0473">
      <w:pPr>
        <w:pStyle w:val="ListParagraph"/>
        <w:numPr>
          <w:ilvl w:val="0"/>
          <w:numId w:val="1"/>
        </w:numPr>
        <w:rPr>
          <w:rFonts w:ascii="Times New Roman" w:hAnsi="Times New Roman" w:cs="Times New Roman"/>
          <w:sz w:val="28"/>
          <w:szCs w:val="28"/>
        </w:rPr>
      </w:pPr>
      <w:r w:rsidRPr="00E67F5A">
        <w:rPr>
          <w:rFonts w:ascii="Times New Roman" w:hAnsi="Times New Roman" w:cs="Times New Roman"/>
          <w:sz w:val="28"/>
          <w:szCs w:val="28"/>
        </w:rPr>
        <w:t>Conductivitatea termic</w:t>
      </w:r>
      <w:r>
        <w:rPr>
          <w:rFonts w:ascii="Times New Roman" w:hAnsi="Times New Roman" w:cs="Times New Roman"/>
          <w:sz w:val="28"/>
          <w:szCs w:val="28"/>
        </w:rPr>
        <w:t>ă;</w:t>
      </w:r>
    </w:p>
    <w:p w:rsidR="00C13A29" w:rsidRPr="00E67F5A" w:rsidRDefault="00C13A29" w:rsidP="002F0473">
      <w:pPr>
        <w:pStyle w:val="ListParagraph"/>
        <w:numPr>
          <w:ilvl w:val="0"/>
          <w:numId w:val="1"/>
        </w:numPr>
        <w:rPr>
          <w:rFonts w:ascii="Times New Roman" w:hAnsi="Times New Roman" w:cs="Times New Roman"/>
          <w:sz w:val="28"/>
          <w:szCs w:val="28"/>
        </w:rPr>
      </w:pPr>
      <w:r w:rsidRPr="00E67F5A">
        <w:rPr>
          <w:rFonts w:ascii="Times New Roman" w:hAnsi="Times New Roman" w:cs="Times New Roman"/>
          <w:sz w:val="28"/>
          <w:szCs w:val="28"/>
        </w:rPr>
        <w:t>Tipul diagramei de echilibru a celor 2 metale de baz</w:t>
      </w:r>
      <w:r>
        <w:rPr>
          <w:rFonts w:ascii="Times New Roman" w:hAnsi="Times New Roman" w:cs="Times New Roman"/>
          <w:sz w:val="28"/>
          <w:szCs w:val="28"/>
        </w:rPr>
        <w:t>ă.</w:t>
      </w:r>
    </w:p>
    <w:p w:rsidR="00C13A29" w:rsidRPr="00E67F5A" w:rsidRDefault="00C13A29" w:rsidP="002F0473">
      <w:pPr>
        <w:rPr>
          <w:rFonts w:ascii="Times New Roman" w:hAnsi="Times New Roman" w:cs="Times New Roman"/>
          <w:sz w:val="28"/>
          <w:szCs w:val="28"/>
        </w:rPr>
      </w:pPr>
      <w:r>
        <w:rPr>
          <w:rFonts w:ascii="Times New Roman" w:hAnsi="Times New Roman" w:cs="Times New Roman"/>
          <w:sz w:val="28"/>
          <w:szCs w:val="28"/>
        </w:rPr>
        <w:t>Intr</w:t>
      </w:r>
      <w:r w:rsidRPr="00E67F5A">
        <w:rPr>
          <w:rFonts w:ascii="Times New Roman" w:hAnsi="Times New Roman" w:cs="Times New Roman"/>
          <w:sz w:val="28"/>
          <w:szCs w:val="28"/>
        </w:rPr>
        <w:t>uc</w:t>
      </w:r>
      <w:r>
        <w:rPr>
          <w:rFonts w:ascii="Times New Roman" w:hAnsi="Times New Roman" w:cs="Times New Roman"/>
          <w:sz w:val="28"/>
          <w:szCs w:val="28"/>
        </w:rPr>
        <w:t>â</w:t>
      </w:r>
      <w:r w:rsidRPr="00E67F5A">
        <w:rPr>
          <w:rFonts w:ascii="Times New Roman" w:hAnsi="Times New Roman" w:cs="Times New Roman"/>
          <w:sz w:val="28"/>
          <w:szCs w:val="28"/>
        </w:rPr>
        <w:t>t imbinarea materialelor disimilare nu poate fi realizata intotdeauna cu ajutorul tehnicilor obisnuite (sudare WIG, MIG etc), pentru rezolvarea problemelor de incompatibilitate intre aliajele de titan si otelurile inoxidabile ne-am propus ca prim obiectiv  al tezei de doctorat studiul procesului de sudare cu fascicul lase</w:t>
      </w:r>
      <w:r>
        <w:rPr>
          <w:rFonts w:ascii="Times New Roman" w:hAnsi="Times New Roman" w:cs="Times New Roman"/>
          <w:sz w:val="28"/>
          <w:szCs w:val="28"/>
        </w:rPr>
        <w:t>r folosind ca strat intermediar</w:t>
      </w:r>
      <w:r w:rsidRPr="00E67F5A">
        <w:rPr>
          <w:rFonts w:ascii="Times New Roman" w:hAnsi="Times New Roman" w:cs="Times New Roman"/>
          <w:sz w:val="28"/>
          <w:szCs w:val="28"/>
        </w:rPr>
        <w:t xml:space="preserve"> o folie din cupru.</w:t>
      </w:r>
    </w:p>
    <w:p w:rsidR="00C13A29" w:rsidRPr="00E67F5A" w:rsidRDefault="00C13A29" w:rsidP="002F0473">
      <w:pPr>
        <w:rPr>
          <w:rFonts w:ascii="Times New Roman" w:hAnsi="Times New Roman" w:cs="Times New Roman"/>
          <w:sz w:val="28"/>
          <w:szCs w:val="28"/>
        </w:rPr>
      </w:pPr>
      <w:r w:rsidRPr="00E67F5A">
        <w:rPr>
          <w:rFonts w:ascii="Times New Roman" w:hAnsi="Times New Roman" w:cs="Times New Roman"/>
          <w:sz w:val="28"/>
          <w:szCs w:val="28"/>
        </w:rPr>
        <w:t>Al 2-lea obiectiv a</w:t>
      </w:r>
      <w:r>
        <w:rPr>
          <w:rFonts w:ascii="Times New Roman" w:hAnsi="Times New Roman" w:cs="Times New Roman"/>
          <w:sz w:val="28"/>
          <w:szCs w:val="28"/>
        </w:rPr>
        <w:t xml:space="preserve"> </w:t>
      </w:r>
      <w:r w:rsidRPr="00E67F5A">
        <w:rPr>
          <w:rFonts w:ascii="Times New Roman" w:hAnsi="Times New Roman" w:cs="Times New Roman"/>
          <w:sz w:val="28"/>
          <w:szCs w:val="28"/>
        </w:rPr>
        <w:t>vizat oportunitatea sudarii prin frecare a acestor material</w:t>
      </w:r>
      <w:r>
        <w:rPr>
          <w:rFonts w:ascii="Times New Roman" w:hAnsi="Times New Roman" w:cs="Times New Roman"/>
          <w:sz w:val="28"/>
          <w:szCs w:val="28"/>
        </w:rPr>
        <w:t>e</w:t>
      </w:r>
      <w:r w:rsidRPr="00E67F5A">
        <w:rPr>
          <w:rFonts w:ascii="Times New Roman" w:hAnsi="Times New Roman" w:cs="Times New Roman"/>
          <w:sz w:val="28"/>
          <w:szCs w:val="28"/>
        </w:rPr>
        <w:t xml:space="preserve">, iar aprecierea calitatii imbinarilor </w:t>
      </w:r>
      <w:proofErr w:type="gramStart"/>
      <w:r w:rsidRPr="00E67F5A">
        <w:rPr>
          <w:rFonts w:ascii="Times New Roman" w:hAnsi="Times New Roman" w:cs="Times New Roman"/>
          <w:sz w:val="28"/>
          <w:szCs w:val="28"/>
        </w:rPr>
        <w:t>sudate  s</w:t>
      </w:r>
      <w:proofErr w:type="gramEnd"/>
      <w:r w:rsidRPr="00E67F5A">
        <w:rPr>
          <w:rFonts w:ascii="Times New Roman" w:hAnsi="Times New Roman" w:cs="Times New Roman"/>
          <w:sz w:val="28"/>
          <w:szCs w:val="28"/>
        </w:rPr>
        <w:t>-a facut prin investigatii macro</w:t>
      </w:r>
      <w:r>
        <w:rPr>
          <w:rFonts w:ascii="Times New Roman" w:hAnsi="Times New Roman" w:cs="Times New Roman"/>
          <w:sz w:val="28"/>
          <w:szCs w:val="28"/>
        </w:rPr>
        <w:t>- si micro</w:t>
      </w:r>
      <w:r w:rsidRPr="00E67F5A">
        <w:rPr>
          <w:rFonts w:ascii="Times New Roman" w:hAnsi="Times New Roman" w:cs="Times New Roman"/>
          <w:sz w:val="28"/>
          <w:szCs w:val="28"/>
        </w:rPr>
        <w:t>grafice, incercari mecanice, analize rontgenostructurale si la microsonda electronica.</w:t>
      </w:r>
    </w:p>
    <w:p w:rsidR="00C13A29" w:rsidRPr="00E67F5A" w:rsidRDefault="00C13A29" w:rsidP="002F0473">
      <w:pPr>
        <w:rPr>
          <w:rFonts w:ascii="Times New Roman" w:hAnsi="Times New Roman" w:cs="Times New Roman"/>
          <w:sz w:val="28"/>
          <w:szCs w:val="28"/>
        </w:rPr>
      </w:pPr>
      <w:r w:rsidRPr="00E67F5A">
        <w:rPr>
          <w:rFonts w:ascii="Times New Roman" w:hAnsi="Times New Roman" w:cs="Times New Roman"/>
          <w:sz w:val="28"/>
          <w:szCs w:val="28"/>
        </w:rPr>
        <w:t xml:space="preserve">Sudarea cu fascicul </w:t>
      </w:r>
      <w:proofErr w:type="gramStart"/>
      <w:r w:rsidRPr="00E67F5A">
        <w:rPr>
          <w:rFonts w:ascii="Times New Roman" w:hAnsi="Times New Roman" w:cs="Times New Roman"/>
          <w:sz w:val="28"/>
          <w:szCs w:val="28"/>
        </w:rPr>
        <w:t>laser(</w:t>
      </w:r>
      <w:proofErr w:type="gramEnd"/>
      <w:r w:rsidRPr="00E67F5A">
        <w:rPr>
          <w:rFonts w:ascii="Times New Roman" w:hAnsi="Times New Roman" w:cs="Times New Roman"/>
          <w:sz w:val="28"/>
          <w:szCs w:val="28"/>
        </w:rPr>
        <w:t>fig.2.1) constitu</w:t>
      </w:r>
      <w:r>
        <w:rPr>
          <w:rFonts w:ascii="Times New Roman" w:hAnsi="Times New Roman" w:cs="Times New Roman"/>
          <w:sz w:val="28"/>
          <w:szCs w:val="28"/>
        </w:rPr>
        <w:t>ie un proce</w:t>
      </w:r>
      <w:r w:rsidRPr="00E67F5A">
        <w:rPr>
          <w:rFonts w:ascii="Times New Roman" w:hAnsi="Times New Roman" w:cs="Times New Roman"/>
          <w:sz w:val="28"/>
          <w:szCs w:val="28"/>
        </w:rPr>
        <w:t>s de topire fara utilizarea unui material de adaos.</w:t>
      </w:r>
    </w:p>
    <w:p w:rsidR="00C13A29" w:rsidRPr="00E67F5A" w:rsidRDefault="00C13A29" w:rsidP="002F0473">
      <w:pPr>
        <w:rPr>
          <w:rFonts w:ascii="Times New Roman" w:hAnsi="Times New Roman" w:cs="Times New Roman"/>
          <w:sz w:val="28"/>
          <w:szCs w:val="28"/>
        </w:rPr>
      </w:pPr>
      <w:r w:rsidRPr="00E67F5A">
        <w:rPr>
          <w:rFonts w:ascii="Times New Roman" w:hAnsi="Times New Roman" w:cs="Times New Roman"/>
          <w:sz w:val="28"/>
          <w:szCs w:val="28"/>
        </w:rPr>
        <w:t xml:space="preserve">Ca urmare a densitatii foarte mari de </w:t>
      </w:r>
      <w:proofErr w:type="gramStart"/>
      <w:r w:rsidRPr="00E67F5A">
        <w:rPr>
          <w:rFonts w:ascii="Times New Roman" w:hAnsi="Times New Roman" w:cs="Times New Roman"/>
          <w:sz w:val="28"/>
          <w:szCs w:val="28"/>
        </w:rPr>
        <w:t>energie(</w:t>
      </w:r>
      <w:proofErr w:type="gramEnd"/>
      <w:r w:rsidRPr="00E67F5A">
        <w:rPr>
          <w:rFonts w:ascii="Times New Roman" w:hAnsi="Times New Roman" w:cs="Times New Roman"/>
          <w:sz w:val="28"/>
          <w:szCs w:val="28"/>
        </w:rPr>
        <w:t>10</w:t>
      </w:r>
      <w:r w:rsidRPr="00E67F5A">
        <w:rPr>
          <w:rFonts w:ascii="Times New Roman" w:hAnsi="Times New Roman" w:cs="Times New Roman"/>
          <w:sz w:val="28"/>
          <w:szCs w:val="28"/>
          <w:vertAlign w:val="superscript"/>
        </w:rPr>
        <w:t>5</w:t>
      </w:r>
      <w:r w:rsidRPr="00E67F5A">
        <w:rPr>
          <w:rFonts w:ascii="Times New Roman" w:hAnsi="Times New Roman" w:cs="Times New Roman"/>
          <w:sz w:val="28"/>
          <w:szCs w:val="28"/>
        </w:rPr>
        <w:t>-10</w:t>
      </w:r>
      <w:r w:rsidRPr="00E67F5A">
        <w:rPr>
          <w:rFonts w:ascii="Times New Roman" w:hAnsi="Times New Roman" w:cs="Times New Roman"/>
          <w:sz w:val="28"/>
          <w:szCs w:val="28"/>
          <w:vertAlign w:val="superscript"/>
        </w:rPr>
        <w:t>6</w:t>
      </w:r>
      <w:r w:rsidRPr="00E67F5A">
        <w:rPr>
          <w:rFonts w:ascii="Times New Roman" w:hAnsi="Times New Roman" w:cs="Times New Roman"/>
          <w:sz w:val="28"/>
          <w:szCs w:val="28"/>
        </w:rPr>
        <w:t xml:space="preserve"> W/cm</w:t>
      </w:r>
      <w:r w:rsidRPr="00E67F5A">
        <w:rPr>
          <w:rFonts w:ascii="Times New Roman" w:hAnsi="Times New Roman" w:cs="Times New Roman"/>
          <w:sz w:val="28"/>
          <w:szCs w:val="28"/>
          <w:vertAlign w:val="superscript"/>
        </w:rPr>
        <w:t>2</w:t>
      </w:r>
      <w:r w:rsidRPr="00E67F5A">
        <w:rPr>
          <w:rFonts w:ascii="Times New Roman" w:hAnsi="Times New Roman" w:cs="Times New Roman"/>
          <w:sz w:val="28"/>
          <w:szCs w:val="28"/>
        </w:rPr>
        <w:t>), zona inflentata termic este ingusta.</w:t>
      </w:r>
    </w:p>
    <w:p w:rsidR="00C13A29" w:rsidRPr="00E67F5A" w:rsidRDefault="00C13A29" w:rsidP="002F0473">
      <w:pPr>
        <w:rPr>
          <w:rFonts w:ascii="Times New Roman" w:hAnsi="Times New Roman" w:cs="Times New Roman"/>
          <w:sz w:val="28"/>
          <w:szCs w:val="28"/>
        </w:rPr>
      </w:pPr>
      <w:r w:rsidRPr="00E67F5A">
        <w:rPr>
          <w:rFonts w:ascii="Times New Roman" w:hAnsi="Times New Roman" w:cs="Times New Roman"/>
          <w:sz w:val="28"/>
          <w:szCs w:val="28"/>
        </w:rPr>
        <w:lastRenderedPageBreak/>
        <w:t xml:space="preserve">In functie de aplicatia dorita se poate utiliza fie varianta laser care opereaza in mod </w:t>
      </w:r>
      <w:proofErr w:type="gramStart"/>
      <w:r w:rsidRPr="00E67F5A">
        <w:rPr>
          <w:rFonts w:ascii="Times New Roman" w:hAnsi="Times New Roman" w:cs="Times New Roman"/>
          <w:sz w:val="28"/>
          <w:szCs w:val="28"/>
        </w:rPr>
        <w:t>continuu(</w:t>
      </w:r>
      <w:proofErr w:type="gramEnd"/>
      <w:r w:rsidRPr="00E67F5A">
        <w:rPr>
          <w:rFonts w:ascii="Times New Roman" w:hAnsi="Times New Roman" w:cs="Times New Roman"/>
          <w:sz w:val="28"/>
          <w:szCs w:val="28"/>
        </w:rPr>
        <w:t>pentru componente cu grosimi mari), fie variant</w:t>
      </w:r>
      <w:r>
        <w:rPr>
          <w:rFonts w:ascii="Times New Roman" w:hAnsi="Times New Roman" w:cs="Times New Roman"/>
          <w:sz w:val="28"/>
          <w:szCs w:val="28"/>
        </w:rPr>
        <w:t>a</w:t>
      </w:r>
      <w:r w:rsidRPr="00E67F5A">
        <w:rPr>
          <w:rFonts w:ascii="Times New Roman" w:hAnsi="Times New Roman" w:cs="Times New Roman"/>
          <w:sz w:val="28"/>
          <w:szCs w:val="28"/>
        </w:rPr>
        <w:t xml:space="preserve"> laser in mod pulsat(pentru component subtiri).</w:t>
      </w:r>
    </w:p>
    <w:p w:rsidR="00C13A29" w:rsidRPr="00E67F5A" w:rsidRDefault="00C13A29" w:rsidP="002F0473">
      <w:pPr>
        <w:rPr>
          <w:rFonts w:ascii="Times New Roman" w:hAnsi="Times New Roman" w:cs="Times New Roman"/>
          <w:sz w:val="28"/>
          <w:szCs w:val="28"/>
        </w:rPr>
      </w:pPr>
      <w:r w:rsidRPr="00E67F5A">
        <w:rPr>
          <w:rFonts w:ascii="Times New Roman" w:hAnsi="Times New Roman" w:cs="Times New Roman"/>
          <w:sz w:val="28"/>
          <w:szCs w:val="28"/>
        </w:rPr>
        <w:t>Materialele folosite pentru imbinare sunt aliajul de titan cu 6% Aluminiu si 4% Vanadiu avand o structura de echilibru bifazica alfa+beta(fig.2.11) si otelul inoxidabil cu 18% Crom si 10% Nichel avand o microstructura la</w:t>
      </w:r>
      <w:r>
        <w:rPr>
          <w:rFonts w:ascii="Times New Roman" w:hAnsi="Times New Roman" w:cs="Times New Roman"/>
          <w:sz w:val="28"/>
          <w:szCs w:val="28"/>
        </w:rPr>
        <w:t xml:space="preserve"> temperatura</w:t>
      </w:r>
      <w:r w:rsidRPr="00E67F5A">
        <w:rPr>
          <w:rFonts w:ascii="Times New Roman" w:hAnsi="Times New Roman" w:cs="Times New Roman"/>
          <w:sz w:val="28"/>
          <w:szCs w:val="28"/>
        </w:rPr>
        <w:t xml:space="preserve"> c</w:t>
      </w:r>
      <w:r>
        <w:rPr>
          <w:rFonts w:ascii="Times New Roman" w:hAnsi="Times New Roman" w:cs="Times New Roman"/>
          <w:sz w:val="28"/>
          <w:szCs w:val="28"/>
        </w:rPr>
        <w:t>amerei constituita din austenita</w:t>
      </w:r>
      <w:r w:rsidRPr="00E67F5A">
        <w:rPr>
          <w:rFonts w:ascii="Times New Roman" w:hAnsi="Times New Roman" w:cs="Times New Roman"/>
          <w:sz w:val="28"/>
          <w:szCs w:val="28"/>
        </w:rPr>
        <w:t xml:space="preserve"> , o mica proportie de ferita delta si carburi de tipul </w:t>
      </w:r>
      <w:r>
        <w:rPr>
          <w:rFonts w:ascii="Times New Roman" w:hAnsi="Times New Roman" w:cs="Times New Roman"/>
          <w:sz w:val="28"/>
          <w:szCs w:val="28"/>
        </w:rPr>
        <w:t>(</w:t>
      </w:r>
      <w:r w:rsidRPr="00E67F5A">
        <w:rPr>
          <w:rFonts w:ascii="Times New Roman" w:hAnsi="Times New Roman" w:cs="Times New Roman"/>
          <w:sz w:val="28"/>
          <w:szCs w:val="28"/>
        </w:rPr>
        <w:t>CrFe</w:t>
      </w:r>
      <w:r>
        <w:rPr>
          <w:rFonts w:ascii="Times New Roman" w:hAnsi="Times New Roman" w:cs="Times New Roman"/>
          <w:sz w:val="28"/>
          <w:szCs w:val="28"/>
        </w:rPr>
        <w:t>)</w:t>
      </w:r>
      <w:r w:rsidRPr="002A3DAC">
        <w:rPr>
          <w:rFonts w:ascii="Times New Roman" w:hAnsi="Times New Roman" w:cs="Times New Roman"/>
          <w:sz w:val="28"/>
          <w:szCs w:val="28"/>
          <w:vertAlign w:val="subscript"/>
        </w:rPr>
        <w:t>23</w:t>
      </w:r>
      <w:r w:rsidRPr="00E67F5A">
        <w:rPr>
          <w:rFonts w:ascii="Times New Roman" w:hAnsi="Times New Roman" w:cs="Times New Roman"/>
          <w:sz w:val="28"/>
          <w:szCs w:val="28"/>
        </w:rPr>
        <w:t>C</w:t>
      </w:r>
      <w:r w:rsidRPr="002A3DAC">
        <w:rPr>
          <w:rFonts w:ascii="Times New Roman" w:hAnsi="Times New Roman" w:cs="Times New Roman"/>
          <w:sz w:val="28"/>
          <w:szCs w:val="28"/>
          <w:vertAlign w:val="subscript"/>
        </w:rPr>
        <w:t>6</w:t>
      </w:r>
      <w:r w:rsidRPr="00E67F5A">
        <w:rPr>
          <w:rFonts w:ascii="Times New Roman" w:hAnsi="Times New Roman" w:cs="Times New Roman"/>
          <w:sz w:val="28"/>
          <w:szCs w:val="28"/>
        </w:rPr>
        <w:t>(fig.2.13).</w:t>
      </w:r>
    </w:p>
    <w:p w:rsidR="00C13A29" w:rsidRPr="00E67F5A" w:rsidRDefault="00C13A29" w:rsidP="002F0473">
      <w:pPr>
        <w:rPr>
          <w:rFonts w:ascii="Times New Roman" w:hAnsi="Times New Roman" w:cs="Times New Roman"/>
          <w:sz w:val="28"/>
          <w:szCs w:val="28"/>
        </w:rPr>
      </w:pPr>
      <w:r w:rsidRPr="00E67F5A">
        <w:rPr>
          <w:rFonts w:ascii="Times New Roman" w:hAnsi="Times New Roman" w:cs="Times New Roman"/>
          <w:sz w:val="28"/>
          <w:szCs w:val="28"/>
        </w:rPr>
        <w:t xml:space="preserve">Sudarea prin topire a acestui cuplu de </w:t>
      </w:r>
      <w:proofErr w:type="gramStart"/>
      <w:r w:rsidRPr="00E67F5A">
        <w:rPr>
          <w:rFonts w:ascii="Times New Roman" w:hAnsi="Times New Roman" w:cs="Times New Roman"/>
          <w:sz w:val="28"/>
          <w:szCs w:val="28"/>
        </w:rPr>
        <w:t>material</w:t>
      </w:r>
      <w:r>
        <w:rPr>
          <w:rFonts w:ascii="Times New Roman" w:hAnsi="Times New Roman" w:cs="Times New Roman"/>
          <w:sz w:val="28"/>
          <w:szCs w:val="28"/>
        </w:rPr>
        <w:t xml:space="preserve">e </w:t>
      </w:r>
      <w:r w:rsidRPr="00E67F5A">
        <w:rPr>
          <w:rFonts w:ascii="Times New Roman" w:hAnsi="Times New Roman" w:cs="Times New Roman"/>
          <w:sz w:val="28"/>
          <w:szCs w:val="28"/>
        </w:rPr>
        <w:t xml:space="preserve"> nu</w:t>
      </w:r>
      <w:proofErr w:type="gramEnd"/>
      <w:r w:rsidRPr="00E67F5A">
        <w:rPr>
          <w:rFonts w:ascii="Times New Roman" w:hAnsi="Times New Roman" w:cs="Times New Roman"/>
          <w:sz w:val="28"/>
          <w:szCs w:val="28"/>
        </w:rPr>
        <w:t xml:space="preserve"> poate fi realizata direct deoarece in urma solidificarii baii topite se formeaza faze intermetalice fragile intre fier si titan care provoaca fenomene de fisurare. De aceea s-a adoptat tehnica sudarii laser Nd-YAG cu mod de operare continua, iar pentru diminuarea proportiei de faze interm</w:t>
      </w:r>
      <w:r>
        <w:rPr>
          <w:rFonts w:ascii="Times New Roman" w:hAnsi="Times New Roman" w:cs="Times New Roman"/>
          <w:sz w:val="28"/>
          <w:szCs w:val="28"/>
        </w:rPr>
        <w:t>etalice nedorite s-a intercalat</w:t>
      </w:r>
      <w:r w:rsidRPr="00E67F5A">
        <w:rPr>
          <w:rFonts w:ascii="Times New Roman" w:hAnsi="Times New Roman" w:cs="Times New Roman"/>
          <w:sz w:val="28"/>
          <w:szCs w:val="28"/>
        </w:rPr>
        <w:t xml:space="preserve"> o foli</w:t>
      </w:r>
      <w:r>
        <w:rPr>
          <w:rFonts w:ascii="Times New Roman" w:hAnsi="Times New Roman" w:cs="Times New Roman"/>
          <w:sz w:val="28"/>
          <w:szCs w:val="28"/>
        </w:rPr>
        <w:t xml:space="preserve">e din cupru cu </w:t>
      </w:r>
      <w:proofErr w:type="gramStart"/>
      <w:r>
        <w:rPr>
          <w:rFonts w:ascii="Times New Roman" w:hAnsi="Times New Roman" w:cs="Times New Roman"/>
          <w:sz w:val="28"/>
          <w:szCs w:val="28"/>
        </w:rPr>
        <w:t>grosimea</w:t>
      </w:r>
      <w:proofErr w:type="gramEnd"/>
      <w:r>
        <w:rPr>
          <w:rFonts w:ascii="Times New Roman" w:hAnsi="Times New Roman" w:cs="Times New Roman"/>
          <w:sz w:val="28"/>
          <w:szCs w:val="28"/>
        </w:rPr>
        <w:t xml:space="preserve"> de 600 µ</w:t>
      </w:r>
      <w:r w:rsidRPr="00E67F5A">
        <w:rPr>
          <w:rFonts w:ascii="Times New Roman" w:hAnsi="Times New Roman" w:cs="Times New Roman"/>
          <w:sz w:val="28"/>
          <w:szCs w:val="28"/>
        </w:rPr>
        <w:t>m intre cele doua material</w:t>
      </w:r>
      <w:r>
        <w:rPr>
          <w:rFonts w:ascii="Times New Roman" w:hAnsi="Times New Roman" w:cs="Times New Roman"/>
          <w:sz w:val="28"/>
          <w:szCs w:val="28"/>
        </w:rPr>
        <w:t>e</w:t>
      </w:r>
      <w:r w:rsidRPr="00E67F5A">
        <w:rPr>
          <w:rFonts w:ascii="Times New Roman" w:hAnsi="Times New Roman" w:cs="Times New Roman"/>
          <w:sz w:val="28"/>
          <w:szCs w:val="28"/>
        </w:rPr>
        <w:t xml:space="preserve"> de baza.</w:t>
      </w:r>
    </w:p>
    <w:p w:rsidR="00C13A29" w:rsidRPr="00E67F5A" w:rsidRDefault="00C13A29" w:rsidP="002F0473">
      <w:pPr>
        <w:rPr>
          <w:rFonts w:ascii="Times New Roman" w:hAnsi="Times New Roman" w:cs="Times New Roman"/>
          <w:sz w:val="28"/>
          <w:szCs w:val="28"/>
        </w:rPr>
      </w:pPr>
      <w:r w:rsidRPr="00E67F5A">
        <w:rPr>
          <w:rFonts w:ascii="Times New Roman" w:hAnsi="Times New Roman" w:cs="Times New Roman"/>
          <w:sz w:val="28"/>
          <w:szCs w:val="28"/>
        </w:rPr>
        <w:t xml:space="preserve">Utilizand instalatia laser din </w:t>
      </w:r>
      <w:proofErr w:type="gramStart"/>
      <w:r w:rsidRPr="00E67F5A">
        <w:rPr>
          <w:rFonts w:ascii="Times New Roman" w:hAnsi="Times New Roman" w:cs="Times New Roman"/>
          <w:sz w:val="28"/>
          <w:szCs w:val="28"/>
        </w:rPr>
        <w:t>figura(</w:t>
      </w:r>
      <w:proofErr w:type="gramEnd"/>
      <w:r w:rsidRPr="00E67F5A">
        <w:rPr>
          <w:rFonts w:ascii="Times New Roman" w:hAnsi="Times New Roman" w:cs="Times New Roman"/>
          <w:sz w:val="28"/>
          <w:szCs w:val="28"/>
        </w:rPr>
        <w:t>fig.2.15) au fost executate imbinari sudate cap la cap variind atat puterea fasciculului cat si viteza de sudare(tab.2.1)</w:t>
      </w:r>
    </w:p>
    <w:p w:rsidR="00C13A29" w:rsidRPr="00E67F5A" w:rsidRDefault="00C13A29" w:rsidP="002F0473">
      <w:pPr>
        <w:rPr>
          <w:rFonts w:ascii="Times New Roman" w:hAnsi="Times New Roman" w:cs="Times New Roman"/>
          <w:sz w:val="28"/>
          <w:szCs w:val="28"/>
        </w:rPr>
      </w:pPr>
      <w:r w:rsidRPr="00E67F5A">
        <w:rPr>
          <w:rFonts w:ascii="Times New Roman" w:hAnsi="Times New Roman" w:cs="Times New Roman"/>
          <w:sz w:val="28"/>
          <w:szCs w:val="28"/>
        </w:rPr>
        <w:t>Diame</w:t>
      </w:r>
      <w:r>
        <w:rPr>
          <w:rFonts w:ascii="Times New Roman" w:hAnsi="Times New Roman" w:cs="Times New Roman"/>
          <w:sz w:val="28"/>
          <w:szCs w:val="28"/>
        </w:rPr>
        <w:t>trul petei focale a fost de 200µ</w:t>
      </w:r>
      <w:r w:rsidRPr="00E67F5A">
        <w:rPr>
          <w:rFonts w:ascii="Times New Roman" w:hAnsi="Times New Roman" w:cs="Times New Roman"/>
          <w:sz w:val="28"/>
          <w:szCs w:val="28"/>
        </w:rPr>
        <w:t>m, iar fasciculul a fost centrat</w:t>
      </w:r>
      <w:r>
        <w:rPr>
          <w:rFonts w:ascii="Times New Roman" w:hAnsi="Times New Roman" w:cs="Times New Roman"/>
          <w:sz w:val="28"/>
          <w:szCs w:val="28"/>
        </w:rPr>
        <w:t xml:space="preserve"> la 40-60µ</w:t>
      </w:r>
      <w:r w:rsidRPr="00E67F5A">
        <w:rPr>
          <w:rFonts w:ascii="Times New Roman" w:hAnsi="Times New Roman" w:cs="Times New Roman"/>
          <w:sz w:val="28"/>
          <w:szCs w:val="28"/>
        </w:rPr>
        <w:t xml:space="preserve">m in raport cu planul </w:t>
      </w:r>
      <w:proofErr w:type="gramStart"/>
      <w:r w:rsidRPr="00E67F5A">
        <w:rPr>
          <w:rFonts w:ascii="Times New Roman" w:hAnsi="Times New Roman" w:cs="Times New Roman"/>
          <w:sz w:val="28"/>
          <w:szCs w:val="28"/>
        </w:rPr>
        <w:t>imbinarii(</w:t>
      </w:r>
      <w:proofErr w:type="gramEnd"/>
      <w:r w:rsidRPr="00E67F5A">
        <w:rPr>
          <w:rFonts w:ascii="Times New Roman" w:hAnsi="Times New Roman" w:cs="Times New Roman"/>
          <w:sz w:val="28"/>
          <w:szCs w:val="28"/>
        </w:rPr>
        <w:t xml:space="preserve">tab.2.1). </w:t>
      </w:r>
      <w:proofErr w:type="gramStart"/>
      <w:r w:rsidRPr="00E67F5A">
        <w:rPr>
          <w:rFonts w:ascii="Times New Roman" w:hAnsi="Times New Roman" w:cs="Times New Roman"/>
          <w:sz w:val="28"/>
          <w:szCs w:val="28"/>
        </w:rPr>
        <w:t>Gazul de protectie utilizat a fost argonul.</w:t>
      </w:r>
      <w:proofErr w:type="gramEnd"/>
    </w:p>
    <w:p w:rsidR="00C13A29" w:rsidRPr="00E67F5A" w:rsidRDefault="00C13A29" w:rsidP="002F0473">
      <w:pPr>
        <w:rPr>
          <w:rFonts w:ascii="Times New Roman" w:hAnsi="Times New Roman" w:cs="Times New Roman"/>
          <w:sz w:val="28"/>
          <w:szCs w:val="28"/>
        </w:rPr>
      </w:pPr>
      <w:r w:rsidRPr="00E67F5A">
        <w:rPr>
          <w:rFonts w:ascii="Times New Roman" w:hAnsi="Times New Roman" w:cs="Times New Roman"/>
          <w:sz w:val="28"/>
          <w:szCs w:val="28"/>
        </w:rPr>
        <w:t xml:space="preserve">Urmare a diferentei mari de reflectivitate a materialelor, sudurile eterogene obtinute au un aspect </w:t>
      </w:r>
      <w:proofErr w:type="gramStart"/>
      <w:r w:rsidRPr="00E67F5A">
        <w:rPr>
          <w:rFonts w:ascii="Times New Roman" w:hAnsi="Times New Roman" w:cs="Times New Roman"/>
          <w:sz w:val="28"/>
          <w:szCs w:val="28"/>
        </w:rPr>
        <w:t>asimetric(</w:t>
      </w:r>
      <w:proofErr w:type="gramEnd"/>
      <w:r w:rsidRPr="00E67F5A">
        <w:rPr>
          <w:rFonts w:ascii="Times New Roman" w:hAnsi="Times New Roman" w:cs="Times New Roman"/>
          <w:sz w:val="28"/>
          <w:szCs w:val="28"/>
        </w:rPr>
        <w:t>fig.2.16), cea mai mare parte a zonei topite aflandu-se in vecinatatea otelului inoxidabil, iar aliajul de titan este foarte putin topit.</w:t>
      </w:r>
    </w:p>
    <w:p w:rsidR="00C13A29" w:rsidRPr="00E67F5A" w:rsidRDefault="00C13A29" w:rsidP="002F0473">
      <w:pPr>
        <w:rPr>
          <w:rFonts w:ascii="Times New Roman" w:hAnsi="Times New Roman" w:cs="Times New Roman"/>
          <w:sz w:val="28"/>
          <w:szCs w:val="28"/>
        </w:rPr>
      </w:pPr>
      <w:r w:rsidRPr="00E67F5A">
        <w:rPr>
          <w:rFonts w:ascii="Times New Roman" w:hAnsi="Times New Roman" w:cs="Times New Roman"/>
          <w:sz w:val="28"/>
          <w:szCs w:val="28"/>
        </w:rPr>
        <w:t>Pentru determinarea rezistentei la rupere a imbinarilor sudate cap la cap s-a utilizat o masina universala  de incercare(fig.2.17), iar locul de prelevare a probelor este aratat in figura(fig.2.18) si respecta normele europene.</w:t>
      </w:r>
    </w:p>
    <w:p w:rsidR="00C13A29" w:rsidRPr="00E67F5A" w:rsidRDefault="00C13A29" w:rsidP="002F0473">
      <w:pPr>
        <w:rPr>
          <w:rFonts w:ascii="Times New Roman" w:hAnsi="Times New Roman" w:cs="Times New Roman"/>
          <w:sz w:val="28"/>
          <w:szCs w:val="28"/>
        </w:rPr>
      </w:pPr>
      <w:r w:rsidRPr="00E67F5A">
        <w:rPr>
          <w:rFonts w:ascii="Times New Roman" w:hAnsi="Times New Roman" w:cs="Times New Roman"/>
          <w:sz w:val="28"/>
          <w:szCs w:val="28"/>
        </w:rPr>
        <w:t xml:space="preserve">Rezultatele obtinute atesta faptul ca forta de rupere se modifica semnificativ cu energia liniara folosita la </w:t>
      </w:r>
      <w:proofErr w:type="gramStart"/>
      <w:r w:rsidRPr="00E67F5A">
        <w:rPr>
          <w:rFonts w:ascii="Times New Roman" w:hAnsi="Times New Roman" w:cs="Times New Roman"/>
          <w:sz w:val="28"/>
          <w:szCs w:val="28"/>
        </w:rPr>
        <w:t>sudare(</w:t>
      </w:r>
      <w:proofErr w:type="gramEnd"/>
      <w:r w:rsidRPr="00E67F5A">
        <w:rPr>
          <w:rFonts w:ascii="Times New Roman" w:hAnsi="Times New Roman" w:cs="Times New Roman"/>
          <w:sz w:val="28"/>
          <w:szCs w:val="28"/>
        </w:rPr>
        <w:t>tab.2.2)</w:t>
      </w:r>
    </w:p>
    <w:p w:rsidR="00C13A29" w:rsidRPr="00E67F5A" w:rsidRDefault="00C13A29" w:rsidP="002F0473">
      <w:pPr>
        <w:rPr>
          <w:rFonts w:ascii="Times New Roman" w:hAnsi="Times New Roman" w:cs="Times New Roman"/>
          <w:sz w:val="28"/>
          <w:szCs w:val="28"/>
        </w:rPr>
      </w:pPr>
      <w:r w:rsidRPr="00E67F5A">
        <w:rPr>
          <w:rFonts w:ascii="Times New Roman" w:hAnsi="Times New Roman" w:cs="Times New Roman"/>
          <w:sz w:val="28"/>
          <w:szCs w:val="28"/>
        </w:rPr>
        <w:t xml:space="preserve">Morfologia suprafetelor de </w:t>
      </w:r>
      <w:proofErr w:type="gramStart"/>
      <w:r w:rsidRPr="00E67F5A">
        <w:rPr>
          <w:rFonts w:ascii="Times New Roman" w:hAnsi="Times New Roman" w:cs="Times New Roman"/>
          <w:sz w:val="28"/>
          <w:szCs w:val="28"/>
        </w:rPr>
        <w:t>rupere(</w:t>
      </w:r>
      <w:proofErr w:type="gramEnd"/>
      <w:r w:rsidRPr="00E67F5A">
        <w:rPr>
          <w:rFonts w:ascii="Times New Roman" w:hAnsi="Times New Roman" w:cs="Times New Roman"/>
          <w:sz w:val="28"/>
          <w:szCs w:val="28"/>
        </w:rPr>
        <w:t>fig.2.20) evidenteaza caracterul predominant ductil al zonelor examinate.</w:t>
      </w:r>
    </w:p>
    <w:p w:rsidR="00C13A29" w:rsidRPr="00E67F5A" w:rsidRDefault="00C13A29" w:rsidP="002F0473">
      <w:pPr>
        <w:rPr>
          <w:rFonts w:ascii="Times New Roman" w:hAnsi="Times New Roman" w:cs="Times New Roman"/>
          <w:sz w:val="28"/>
          <w:szCs w:val="28"/>
        </w:rPr>
      </w:pPr>
      <w:r w:rsidRPr="00E67F5A">
        <w:rPr>
          <w:rFonts w:ascii="Times New Roman" w:hAnsi="Times New Roman" w:cs="Times New Roman"/>
          <w:sz w:val="28"/>
          <w:szCs w:val="28"/>
        </w:rPr>
        <w:lastRenderedPageBreak/>
        <w:t>Imaginile microstr</w:t>
      </w:r>
      <w:r>
        <w:rPr>
          <w:rFonts w:ascii="Times New Roman" w:hAnsi="Times New Roman" w:cs="Times New Roman"/>
          <w:sz w:val="28"/>
          <w:szCs w:val="28"/>
        </w:rPr>
        <w:t xml:space="preserve">ucturale redate in aceste </w:t>
      </w:r>
      <w:proofErr w:type="gramStart"/>
      <w:r>
        <w:rPr>
          <w:rFonts w:ascii="Times New Roman" w:hAnsi="Times New Roman" w:cs="Times New Roman"/>
          <w:sz w:val="28"/>
          <w:szCs w:val="28"/>
        </w:rPr>
        <w:t>figuri</w:t>
      </w:r>
      <w:r w:rsidRPr="00E67F5A">
        <w:rPr>
          <w:rFonts w:ascii="Times New Roman" w:hAnsi="Times New Roman" w:cs="Times New Roman"/>
          <w:sz w:val="28"/>
          <w:szCs w:val="28"/>
        </w:rPr>
        <w:t>(</w:t>
      </w:r>
      <w:proofErr w:type="gramEnd"/>
      <w:r w:rsidRPr="00E67F5A">
        <w:rPr>
          <w:rFonts w:ascii="Times New Roman" w:hAnsi="Times New Roman" w:cs="Times New Roman"/>
          <w:sz w:val="28"/>
          <w:szCs w:val="28"/>
        </w:rPr>
        <w:t>fig.2.22-2.27) pun in evidenta caracterul complex al acesteia si anume:</w:t>
      </w:r>
    </w:p>
    <w:p w:rsidR="00C13A29" w:rsidRPr="00E67F5A" w:rsidRDefault="00C13A29" w:rsidP="00746024">
      <w:pPr>
        <w:pStyle w:val="ListParagraph"/>
        <w:numPr>
          <w:ilvl w:val="0"/>
          <w:numId w:val="1"/>
        </w:numPr>
        <w:rPr>
          <w:rFonts w:ascii="Times New Roman" w:hAnsi="Times New Roman" w:cs="Times New Roman"/>
          <w:sz w:val="28"/>
          <w:szCs w:val="28"/>
        </w:rPr>
      </w:pPr>
      <w:r w:rsidRPr="00E67F5A">
        <w:rPr>
          <w:rFonts w:ascii="Times New Roman" w:hAnsi="Times New Roman" w:cs="Times New Roman"/>
          <w:sz w:val="28"/>
          <w:szCs w:val="28"/>
        </w:rPr>
        <w:t>O zona de culoare inchisa pe interfata aliaj de titan-sudura(fig.2.22)</w:t>
      </w:r>
      <w:r>
        <w:rPr>
          <w:rFonts w:ascii="Times New Roman" w:hAnsi="Times New Roman" w:cs="Times New Roman"/>
          <w:sz w:val="28"/>
          <w:szCs w:val="28"/>
        </w:rPr>
        <w:t>;</w:t>
      </w:r>
    </w:p>
    <w:p w:rsidR="00C13A29" w:rsidRPr="00E67F5A" w:rsidRDefault="00C13A29" w:rsidP="00746024">
      <w:pPr>
        <w:pStyle w:val="ListParagraph"/>
        <w:numPr>
          <w:ilvl w:val="0"/>
          <w:numId w:val="1"/>
        </w:numPr>
        <w:rPr>
          <w:rFonts w:ascii="Times New Roman" w:hAnsi="Times New Roman" w:cs="Times New Roman"/>
          <w:sz w:val="28"/>
          <w:szCs w:val="28"/>
        </w:rPr>
      </w:pPr>
      <w:r w:rsidRPr="00E67F5A">
        <w:rPr>
          <w:rFonts w:ascii="Times New Roman" w:hAnsi="Times New Roman" w:cs="Times New Roman"/>
          <w:sz w:val="28"/>
          <w:szCs w:val="28"/>
        </w:rPr>
        <w:t>Incluziunii de otel inoxidabil cu forma poligonala in zona foliei de cupru</w:t>
      </w:r>
      <w:r>
        <w:rPr>
          <w:rFonts w:ascii="Times New Roman" w:hAnsi="Times New Roman" w:cs="Times New Roman"/>
          <w:sz w:val="28"/>
          <w:szCs w:val="28"/>
        </w:rPr>
        <w:t xml:space="preserve"> </w:t>
      </w:r>
      <w:r w:rsidRPr="00E67F5A">
        <w:rPr>
          <w:rFonts w:ascii="Times New Roman" w:hAnsi="Times New Roman" w:cs="Times New Roman"/>
          <w:sz w:val="28"/>
          <w:szCs w:val="28"/>
        </w:rPr>
        <w:t>(fig.2.24 si 2.25)</w:t>
      </w:r>
      <w:r>
        <w:rPr>
          <w:rFonts w:ascii="Times New Roman" w:hAnsi="Times New Roman" w:cs="Times New Roman"/>
          <w:sz w:val="28"/>
          <w:szCs w:val="28"/>
        </w:rPr>
        <w:t>;</w:t>
      </w:r>
    </w:p>
    <w:p w:rsidR="00C13A29" w:rsidRPr="00E67F5A" w:rsidRDefault="00C13A29" w:rsidP="00746024">
      <w:pPr>
        <w:pStyle w:val="ListParagraph"/>
        <w:numPr>
          <w:ilvl w:val="0"/>
          <w:numId w:val="1"/>
        </w:numPr>
        <w:rPr>
          <w:rFonts w:ascii="Times New Roman" w:hAnsi="Times New Roman" w:cs="Times New Roman"/>
          <w:sz w:val="28"/>
          <w:szCs w:val="28"/>
        </w:rPr>
      </w:pPr>
      <w:r w:rsidRPr="00E67F5A">
        <w:rPr>
          <w:rFonts w:ascii="Times New Roman" w:hAnsi="Times New Roman" w:cs="Times New Roman"/>
          <w:sz w:val="28"/>
          <w:szCs w:val="28"/>
        </w:rPr>
        <w:t xml:space="preserve">Fasia de sudura din apropierea otelului inoxidabil cu particule disperse de faze </w:t>
      </w:r>
      <w:proofErr w:type="gramStart"/>
      <w:r w:rsidRPr="00E67F5A">
        <w:rPr>
          <w:rFonts w:ascii="Times New Roman" w:hAnsi="Times New Roman" w:cs="Times New Roman"/>
          <w:sz w:val="28"/>
          <w:szCs w:val="28"/>
        </w:rPr>
        <w:t>secundare(</w:t>
      </w:r>
      <w:proofErr w:type="gramEnd"/>
      <w:r w:rsidRPr="00E67F5A">
        <w:rPr>
          <w:rFonts w:ascii="Times New Roman" w:hAnsi="Times New Roman" w:cs="Times New Roman"/>
          <w:sz w:val="28"/>
          <w:szCs w:val="28"/>
        </w:rPr>
        <w:t>fig.2.27)</w:t>
      </w:r>
      <w:r>
        <w:rPr>
          <w:rFonts w:ascii="Times New Roman" w:hAnsi="Times New Roman" w:cs="Times New Roman"/>
          <w:sz w:val="28"/>
          <w:szCs w:val="28"/>
        </w:rPr>
        <w:t>.</w:t>
      </w:r>
    </w:p>
    <w:p w:rsidR="00C13A29" w:rsidRPr="00E67F5A" w:rsidRDefault="00C13A29" w:rsidP="00746024">
      <w:pPr>
        <w:rPr>
          <w:rFonts w:ascii="Times New Roman" w:hAnsi="Times New Roman" w:cs="Times New Roman"/>
          <w:sz w:val="28"/>
          <w:szCs w:val="28"/>
        </w:rPr>
      </w:pPr>
      <w:r w:rsidRPr="00E67F5A">
        <w:rPr>
          <w:rFonts w:ascii="Times New Roman" w:hAnsi="Times New Roman" w:cs="Times New Roman"/>
          <w:sz w:val="28"/>
          <w:szCs w:val="28"/>
        </w:rPr>
        <w:t xml:space="preserve">Curba gradient de duritate pe sectiunea transversala a imbinarii sudate, arata </w:t>
      </w:r>
      <w:proofErr w:type="gramStart"/>
      <w:r w:rsidRPr="00E67F5A">
        <w:rPr>
          <w:rFonts w:ascii="Times New Roman" w:hAnsi="Times New Roman" w:cs="Times New Roman"/>
          <w:sz w:val="28"/>
          <w:szCs w:val="28"/>
        </w:rPr>
        <w:t>ca(</w:t>
      </w:r>
      <w:proofErr w:type="gramEnd"/>
      <w:r w:rsidRPr="00E67F5A">
        <w:rPr>
          <w:rFonts w:ascii="Times New Roman" w:hAnsi="Times New Roman" w:cs="Times New Roman"/>
          <w:sz w:val="28"/>
          <w:szCs w:val="28"/>
        </w:rPr>
        <w:t>fig.2.28) valorile acestora sunt de circa 320HV in aliajul de titan, apare un maxim de circa 410HV in sudura, iar in otelul inoxidabil duritatea este cea specifica austenitei.</w:t>
      </w:r>
    </w:p>
    <w:p w:rsidR="00C13A29" w:rsidRPr="00E67F5A" w:rsidRDefault="00C13A29" w:rsidP="00746024">
      <w:pPr>
        <w:rPr>
          <w:rFonts w:ascii="Times New Roman" w:hAnsi="Times New Roman" w:cs="Times New Roman"/>
          <w:sz w:val="28"/>
          <w:szCs w:val="28"/>
        </w:rPr>
      </w:pPr>
      <w:r w:rsidRPr="00E67F5A">
        <w:rPr>
          <w:rFonts w:ascii="Times New Roman" w:hAnsi="Times New Roman" w:cs="Times New Roman"/>
          <w:sz w:val="28"/>
          <w:szCs w:val="28"/>
        </w:rPr>
        <w:t xml:space="preserve">Difractograma redata in </w:t>
      </w:r>
      <w:proofErr w:type="gramStart"/>
      <w:r w:rsidRPr="00E67F5A">
        <w:rPr>
          <w:rFonts w:ascii="Times New Roman" w:hAnsi="Times New Roman" w:cs="Times New Roman"/>
          <w:sz w:val="28"/>
          <w:szCs w:val="28"/>
        </w:rPr>
        <w:t>figura(</w:t>
      </w:r>
      <w:proofErr w:type="gramEnd"/>
      <w:r w:rsidRPr="00E67F5A">
        <w:rPr>
          <w:rFonts w:ascii="Times New Roman" w:hAnsi="Times New Roman" w:cs="Times New Roman"/>
          <w:sz w:val="28"/>
          <w:szCs w:val="28"/>
        </w:rPr>
        <w:t>fig.2.29) demonstreaza ca la parametrii tehnologici optimi s-a reusit evitarea formarii de faze care sa fragilizeze puternic cusatura sudata.</w:t>
      </w:r>
    </w:p>
    <w:p w:rsidR="00C13A29" w:rsidRPr="00E67F5A" w:rsidRDefault="00C13A29" w:rsidP="00746024">
      <w:pPr>
        <w:rPr>
          <w:rFonts w:ascii="Times New Roman" w:hAnsi="Times New Roman" w:cs="Times New Roman"/>
          <w:sz w:val="28"/>
          <w:szCs w:val="28"/>
        </w:rPr>
      </w:pPr>
      <w:r w:rsidRPr="00E67F5A">
        <w:rPr>
          <w:rFonts w:ascii="Times New Roman" w:hAnsi="Times New Roman" w:cs="Times New Roman"/>
          <w:sz w:val="28"/>
          <w:szCs w:val="28"/>
        </w:rPr>
        <w:t>Din figura(fig.2.31) se remarca faptul ca in vecinatatea cusaturii sudate, in compozitia chimica a aliajului de titan sunt prezente titanul in proportie de 90,6%-90,8%, Aluminiu 6,5%-7,5%, Vanadiu 2,9% si alte impuritati notate cu C in proportie de 1,7%. In schimb, portiunea din ZIT a otelului inoxidabil contine 17,6% Cr, 7,7% Ni, 72,4% Fe si 2,4% alte elemente notate cu C.</w:t>
      </w:r>
    </w:p>
    <w:p w:rsidR="00C13A29" w:rsidRPr="00E67F5A" w:rsidRDefault="00C13A29" w:rsidP="00746024">
      <w:pPr>
        <w:rPr>
          <w:rFonts w:ascii="Times New Roman" w:hAnsi="Times New Roman" w:cs="Times New Roman"/>
          <w:sz w:val="28"/>
          <w:szCs w:val="28"/>
        </w:rPr>
      </w:pPr>
      <w:r w:rsidRPr="00E67F5A">
        <w:rPr>
          <w:rFonts w:ascii="Times New Roman" w:hAnsi="Times New Roman" w:cs="Times New Roman"/>
          <w:sz w:val="28"/>
          <w:szCs w:val="28"/>
        </w:rPr>
        <w:t>Variatia liniara a principalelor elemente de aliere prezente in imbinarea sudata evidentiaz</w:t>
      </w:r>
      <w:r>
        <w:rPr>
          <w:rFonts w:ascii="Times New Roman" w:hAnsi="Times New Roman" w:cs="Times New Roman"/>
          <w:sz w:val="28"/>
          <w:szCs w:val="28"/>
        </w:rPr>
        <w:t>a faptul ca alaturi de austenita</w:t>
      </w:r>
      <w:r w:rsidRPr="00E67F5A">
        <w:rPr>
          <w:rFonts w:ascii="Times New Roman" w:hAnsi="Times New Roman" w:cs="Times New Roman"/>
          <w:sz w:val="28"/>
          <w:szCs w:val="28"/>
        </w:rPr>
        <w:t xml:space="preserve">, in </w:t>
      </w:r>
      <w:r>
        <w:rPr>
          <w:rFonts w:ascii="Times New Roman" w:hAnsi="Times New Roman" w:cs="Times New Roman"/>
          <w:sz w:val="28"/>
          <w:szCs w:val="28"/>
        </w:rPr>
        <w:t>sudu</w:t>
      </w:r>
      <w:r w:rsidRPr="00E67F5A">
        <w:rPr>
          <w:rFonts w:ascii="Times New Roman" w:hAnsi="Times New Roman" w:cs="Times New Roman"/>
          <w:sz w:val="28"/>
          <w:szCs w:val="28"/>
        </w:rPr>
        <w:t>r</w:t>
      </w:r>
      <w:r>
        <w:rPr>
          <w:rFonts w:ascii="Times New Roman" w:hAnsi="Times New Roman" w:cs="Times New Roman"/>
          <w:sz w:val="28"/>
          <w:szCs w:val="28"/>
        </w:rPr>
        <w:t>ă</w:t>
      </w:r>
      <w:r w:rsidRPr="00E67F5A">
        <w:rPr>
          <w:rFonts w:ascii="Times New Roman" w:hAnsi="Times New Roman" w:cs="Times New Roman"/>
          <w:sz w:val="28"/>
          <w:szCs w:val="28"/>
        </w:rPr>
        <w:t xml:space="preserve"> se pot forma mici cantitati de faze secundare, iar pe interfata dintre aliajul de titan si sudura apare o scadere continua si rapida a concentratiei in titan, astfel ca probabilitatea de formare a fazelor fragilizante in proportie ridicata ramane </w:t>
      </w:r>
      <w:proofErr w:type="gramStart"/>
      <w:r w:rsidRPr="00E67F5A">
        <w:rPr>
          <w:rFonts w:ascii="Times New Roman" w:hAnsi="Times New Roman" w:cs="Times New Roman"/>
          <w:sz w:val="28"/>
          <w:szCs w:val="28"/>
        </w:rPr>
        <w:t>redusa(</w:t>
      </w:r>
      <w:proofErr w:type="gramEnd"/>
      <w:r w:rsidRPr="00E67F5A">
        <w:rPr>
          <w:rFonts w:ascii="Times New Roman" w:hAnsi="Times New Roman" w:cs="Times New Roman"/>
          <w:sz w:val="28"/>
          <w:szCs w:val="28"/>
        </w:rPr>
        <w:t>fig.2.32).</w:t>
      </w:r>
    </w:p>
    <w:p w:rsidR="00C13A29" w:rsidRPr="00E67F5A" w:rsidRDefault="00C13A29" w:rsidP="00746024">
      <w:pPr>
        <w:rPr>
          <w:rFonts w:ascii="Times New Roman" w:hAnsi="Times New Roman" w:cs="Times New Roman"/>
          <w:sz w:val="28"/>
          <w:szCs w:val="28"/>
        </w:rPr>
      </w:pPr>
      <w:r w:rsidRPr="00E67F5A">
        <w:rPr>
          <w:rFonts w:ascii="Times New Roman" w:hAnsi="Times New Roman" w:cs="Times New Roman"/>
          <w:sz w:val="28"/>
          <w:szCs w:val="28"/>
        </w:rPr>
        <w:t>Aceleasi tipuri de incercari au fost conduse si</w:t>
      </w:r>
      <w:r>
        <w:rPr>
          <w:rFonts w:ascii="Times New Roman" w:hAnsi="Times New Roman" w:cs="Times New Roman"/>
          <w:sz w:val="28"/>
          <w:szCs w:val="28"/>
        </w:rPr>
        <w:t xml:space="preserve"> pe</w:t>
      </w:r>
      <w:r w:rsidRPr="00E67F5A">
        <w:rPr>
          <w:rFonts w:ascii="Times New Roman" w:hAnsi="Times New Roman" w:cs="Times New Roman"/>
          <w:sz w:val="28"/>
          <w:szCs w:val="28"/>
        </w:rPr>
        <w:t xml:space="preserve"> imbinari sudate laser Nd-YAG pulsat.</w:t>
      </w:r>
    </w:p>
    <w:p w:rsidR="00C13A29" w:rsidRPr="00E67F5A" w:rsidRDefault="00C13A29" w:rsidP="00746024">
      <w:pPr>
        <w:rPr>
          <w:rFonts w:ascii="Times New Roman" w:hAnsi="Times New Roman" w:cs="Times New Roman"/>
          <w:sz w:val="28"/>
          <w:szCs w:val="28"/>
        </w:rPr>
      </w:pPr>
      <w:r w:rsidRPr="00E67F5A">
        <w:rPr>
          <w:rFonts w:ascii="Times New Roman" w:hAnsi="Times New Roman" w:cs="Times New Roman"/>
          <w:sz w:val="28"/>
          <w:szCs w:val="28"/>
        </w:rPr>
        <w:t xml:space="preserve">Prin varierea parametrilor de </w:t>
      </w:r>
      <w:proofErr w:type="gramStart"/>
      <w:r w:rsidRPr="00E67F5A">
        <w:rPr>
          <w:rFonts w:ascii="Times New Roman" w:hAnsi="Times New Roman" w:cs="Times New Roman"/>
          <w:sz w:val="28"/>
          <w:szCs w:val="28"/>
        </w:rPr>
        <w:t>regim(</w:t>
      </w:r>
      <w:proofErr w:type="gramEnd"/>
      <w:r w:rsidRPr="00E67F5A">
        <w:rPr>
          <w:rFonts w:ascii="Times New Roman" w:hAnsi="Times New Roman" w:cs="Times New Roman"/>
          <w:sz w:val="28"/>
          <w:szCs w:val="28"/>
        </w:rPr>
        <w:t>tab.3.1) s-a urmarit stapanirea compozitiei chimice a sud</w:t>
      </w:r>
      <w:r>
        <w:rPr>
          <w:rFonts w:ascii="Times New Roman" w:hAnsi="Times New Roman" w:cs="Times New Roman"/>
          <w:sz w:val="28"/>
          <w:szCs w:val="28"/>
        </w:rPr>
        <w:t>u</w:t>
      </w:r>
      <w:r w:rsidRPr="00E67F5A">
        <w:rPr>
          <w:rFonts w:ascii="Times New Roman" w:hAnsi="Times New Roman" w:cs="Times New Roman"/>
          <w:sz w:val="28"/>
          <w:szCs w:val="28"/>
        </w:rPr>
        <w:t>rii astfel incat sa se obtina proprietati mecanice corespunzatoare.</w:t>
      </w:r>
    </w:p>
    <w:p w:rsidR="00C13A29" w:rsidRDefault="00C13A29" w:rsidP="00746024">
      <w:pPr>
        <w:rPr>
          <w:rFonts w:ascii="Times New Roman" w:hAnsi="Times New Roman" w:cs="Times New Roman"/>
          <w:sz w:val="28"/>
          <w:szCs w:val="28"/>
        </w:rPr>
      </w:pPr>
      <w:proofErr w:type="gramStart"/>
      <w:r w:rsidRPr="00E67F5A">
        <w:rPr>
          <w:rFonts w:ascii="Times New Roman" w:hAnsi="Times New Roman" w:cs="Times New Roman"/>
          <w:sz w:val="28"/>
          <w:szCs w:val="28"/>
        </w:rPr>
        <w:lastRenderedPageBreak/>
        <w:t>Figurile(</w:t>
      </w:r>
      <w:proofErr w:type="gramEnd"/>
      <w:r w:rsidRPr="00E67F5A">
        <w:rPr>
          <w:rFonts w:ascii="Times New Roman" w:hAnsi="Times New Roman" w:cs="Times New Roman"/>
          <w:sz w:val="28"/>
          <w:szCs w:val="28"/>
        </w:rPr>
        <w:t>fig.3.2-3.16) redau imaginea macrografica a imbinarilor sudate la diverse valori a</w:t>
      </w:r>
      <w:r>
        <w:rPr>
          <w:rFonts w:ascii="Times New Roman" w:hAnsi="Times New Roman" w:cs="Times New Roman"/>
          <w:sz w:val="28"/>
          <w:szCs w:val="28"/>
        </w:rPr>
        <w:t>le</w:t>
      </w:r>
      <w:r w:rsidRPr="00E67F5A">
        <w:rPr>
          <w:rFonts w:ascii="Times New Roman" w:hAnsi="Times New Roman" w:cs="Times New Roman"/>
          <w:sz w:val="28"/>
          <w:szCs w:val="28"/>
        </w:rPr>
        <w:t xml:space="preserve"> parametrilor de regim, iar figurile(fig.3.24-3.32) exemplifica microstructura zonelor imbinarilor sudate.</w:t>
      </w:r>
    </w:p>
    <w:p w:rsidR="00C13A29" w:rsidRDefault="00C13A29" w:rsidP="00746024">
      <w:pPr>
        <w:rPr>
          <w:rFonts w:ascii="Times New Roman" w:hAnsi="Times New Roman" w:cs="Times New Roman"/>
          <w:sz w:val="28"/>
          <w:szCs w:val="28"/>
        </w:rPr>
      </w:pPr>
      <w:r>
        <w:rPr>
          <w:rFonts w:ascii="Times New Roman" w:hAnsi="Times New Roman" w:cs="Times New Roman"/>
          <w:sz w:val="28"/>
          <w:szCs w:val="28"/>
        </w:rPr>
        <w:t xml:space="preserve">Investigatiile la microsonda </w:t>
      </w:r>
      <w:proofErr w:type="gramStart"/>
      <w:r>
        <w:rPr>
          <w:rFonts w:ascii="Times New Roman" w:hAnsi="Times New Roman" w:cs="Times New Roman"/>
          <w:sz w:val="28"/>
          <w:szCs w:val="28"/>
        </w:rPr>
        <w:t>electronica(</w:t>
      </w:r>
      <w:proofErr w:type="gramEnd"/>
      <w:r>
        <w:rPr>
          <w:rFonts w:ascii="Times New Roman" w:hAnsi="Times New Roman" w:cs="Times New Roman"/>
          <w:sz w:val="28"/>
          <w:szCs w:val="28"/>
        </w:rPr>
        <w:t>fig.3.34) alaturi de analizele de difractie cu raze X(fig.3.35) au permis explicarea mecanismului transformarilor intervenite la diversele valori ale parametrilor de regim, precum si natura fazelor formate in sudura.</w:t>
      </w:r>
    </w:p>
    <w:p w:rsidR="00C13A29" w:rsidRDefault="00C13A29" w:rsidP="00746024">
      <w:pPr>
        <w:rPr>
          <w:rFonts w:ascii="Times New Roman" w:hAnsi="Times New Roman" w:cs="Times New Roman"/>
          <w:sz w:val="28"/>
          <w:szCs w:val="28"/>
        </w:rPr>
      </w:pPr>
      <w:r>
        <w:rPr>
          <w:rFonts w:ascii="Times New Roman" w:hAnsi="Times New Roman" w:cs="Times New Roman"/>
          <w:sz w:val="28"/>
          <w:szCs w:val="28"/>
        </w:rPr>
        <w:t>Pentru imbinarea cap la cap a doua piese din care cel putin una prezinta o suprafata de contact simetrica rotational a fost aleasa varianta sudarii prin frecare conventionala, variind presiunea de frecare, timpul de frecare si presiunea de refulare(fig.4.14).Ca strat intermediar s-a folosit o folie de cupru cu grosimea de 200 μm.</w:t>
      </w:r>
    </w:p>
    <w:p w:rsidR="00C13A29" w:rsidRDefault="00C13A29" w:rsidP="00746024">
      <w:pPr>
        <w:rPr>
          <w:rFonts w:ascii="Times New Roman" w:hAnsi="Times New Roman" w:cs="Times New Roman"/>
          <w:sz w:val="28"/>
          <w:szCs w:val="28"/>
        </w:rPr>
      </w:pPr>
      <w:r>
        <w:rPr>
          <w:rFonts w:ascii="Times New Roman" w:hAnsi="Times New Roman" w:cs="Times New Roman"/>
          <w:sz w:val="28"/>
          <w:szCs w:val="28"/>
        </w:rPr>
        <w:t>Imaginea macrografica redata in figura(fig.4.15) pune in evidenta o deformare mai pronuntata a aliajului de titan, deoarece in cursul incalzirii prin frecare s-a favorizat transformarea polimorfa a titan Alfa in titan Beta insotita de o scadere a rezistentei mecanice.</w:t>
      </w:r>
    </w:p>
    <w:p w:rsidR="00C13A29" w:rsidRDefault="00C13A29" w:rsidP="00746024">
      <w:pPr>
        <w:rPr>
          <w:rFonts w:ascii="Times New Roman" w:hAnsi="Times New Roman" w:cs="Times New Roman"/>
          <w:sz w:val="28"/>
          <w:szCs w:val="28"/>
        </w:rPr>
      </w:pPr>
      <w:r>
        <w:rPr>
          <w:rFonts w:ascii="Times New Roman" w:hAnsi="Times New Roman" w:cs="Times New Roman"/>
          <w:sz w:val="28"/>
          <w:szCs w:val="28"/>
        </w:rPr>
        <w:t xml:space="preserve">La valori mari ale presiunii de refulare o cantitate mai mare de material plastifiat este transferat catre bavura, fapt care conduce la obtinerea unei ZIT mai ingusta cu granulatie mai fina si o microstructura de </w:t>
      </w:r>
      <w:proofErr w:type="gramStart"/>
      <w:r>
        <w:rPr>
          <w:rFonts w:ascii="Times New Roman" w:hAnsi="Times New Roman" w:cs="Times New Roman"/>
          <w:sz w:val="28"/>
          <w:szCs w:val="28"/>
        </w:rPr>
        <w:t>forjare(</w:t>
      </w:r>
      <w:proofErr w:type="gramEnd"/>
      <w:r>
        <w:rPr>
          <w:rFonts w:ascii="Times New Roman" w:hAnsi="Times New Roman" w:cs="Times New Roman"/>
          <w:sz w:val="28"/>
          <w:szCs w:val="28"/>
        </w:rPr>
        <w:t>fig.4.16).</w:t>
      </w:r>
    </w:p>
    <w:p w:rsidR="00C13A29" w:rsidRDefault="00C13A29" w:rsidP="00746024">
      <w:pPr>
        <w:rPr>
          <w:rFonts w:ascii="Times New Roman" w:hAnsi="Times New Roman" w:cs="Times New Roman"/>
          <w:sz w:val="28"/>
          <w:szCs w:val="28"/>
        </w:rPr>
      </w:pPr>
      <w:r>
        <w:rPr>
          <w:rFonts w:ascii="Times New Roman" w:hAnsi="Times New Roman" w:cs="Times New Roman"/>
          <w:sz w:val="28"/>
          <w:szCs w:val="28"/>
        </w:rPr>
        <w:t xml:space="preserve">Interfata sudurii este aproape </w:t>
      </w:r>
      <w:proofErr w:type="gramStart"/>
      <w:r>
        <w:rPr>
          <w:rFonts w:ascii="Times New Roman" w:hAnsi="Times New Roman" w:cs="Times New Roman"/>
          <w:sz w:val="28"/>
          <w:szCs w:val="28"/>
        </w:rPr>
        <w:t>dreapta(</w:t>
      </w:r>
      <w:proofErr w:type="gramEnd"/>
      <w:r>
        <w:rPr>
          <w:rFonts w:ascii="Times New Roman" w:hAnsi="Times New Roman" w:cs="Times New Roman"/>
          <w:sz w:val="28"/>
          <w:szCs w:val="28"/>
        </w:rPr>
        <w:t>fig.4.17a) cu exceptia regiunii periferice in care se observa o amestecare mecanica considerabila(fig 4.17b).</w:t>
      </w:r>
    </w:p>
    <w:p w:rsidR="00C13A29" w:rsidRDefault="00C13A29" w:rsidP="00746024">
      <w:pPr>
        <w:rPr>
          <w:rFonts w:ascii="Times New Roman" w:hAnsi="Times New Roman" w:cs="Times New Roman"/>
          <w:sz w:val="28"/>
          <w:szCs w:val="28"/>
        </w:rPr>
      </w:pPr>
      <w:r>
        <w:rPr>
          <w:rFonts w:ascii="Times New Roman" w:hAnsi="Times New Roman" w:cs="Times New Roman"/>
          <w:sz w:val="28"/>
          <w:szCs w:val="28"/>
        </w:rPr>
        <w:t>La valori mai mici ale timpului de frecare si presiunii axiale</w:t>
      </w:r>
      <w:proofErr w:type="gramStart"/>
      <w:r>
        <w:rPr>
          <w:rFonts w:ascii="Times New Roman" w:hAnsi="Times New Roman" w:cs="Times New Roman"/>
          <w:sz w:val="28"/>
          <w:szCs w:val="28"/>
        </w:rPr>
        <w:t>,caldura</w:t>
      </w:r>
      <w:proofErr w:type="gramEnd"/>
      <w:r>
        <w:rPr>
          <w:rFonts w:ascii="Times New Roman" w:hAnsi="Times New Roman" w:cs="Times New Roman"/>
          <w:sz w:val="28"/>
          <w:szCs w:val="28"/>
        </w:rPr>
        <w:t xml:space="preserve"> dezvoltata la sudare este insuficienta si datorita unei plastifieri insuficiente a materialelor o parte din folia de cupru este exfoliată de pe suprafata componentelor(fig.4.18).</w:t>
      </w:r>
    </w:p>
    <w:p w:rsidR="00C13A29" w:rsidRDefault="00C13A29" w:rsidP="00746024">
      <w:pPr>
        <w:rPr>
          <w:rFonts w:ascii="Times New Roman" w:hAnsi="Times New Roman" w:cs="Times New Roman"/>
          <w:sz w:val="28"/>
          <w:szCs w:val="28"/>
        </w:rPr>
      </w:pPr>
      <w:r>
        <w:rPr>
          <w:rFonts w:ascii="Times New Roman" w:hAnsi="Times New Roman" w:cs="Times New Roman"/>
          <w:sz w:val="28"/>
          <w:szCs w:val="28"/>
        </w:rPr>
        <w:t xml:space="preserve">Curba gradient de </w:t>
      </w:r>
      <w:proofErr w:type="gramStart"/>
      <w:r>
        <w:rPr>
          <w:rFonts w:ascii="Times New Roman" w:hAnsi="Times New Roman" w:cs="Times New Roman"/>
          <w:sz w:val="28"/>
          <w:szCs w:val="28"/>
        </w:rPr>
        <w:t>duritate(</w:t>
      </w:r>
      <w:proofErr w:type="gramEnd"/>
      <w:r>
        <w:rPr>
          <w:rFonts w:ascii="Times New Roman" w:hAnsi="Times New Roman" w:cs="Times New Roman"/>
          <w:sz w:val="28"/>
          <w:szCs w:val="28"/>
        </w:rPr>
        <w:t>fig.4.20) arata ca in ZIT apare o crestere a acesteia ca urmare a efectului de tratament termomecanic.</w:t>
      </w:r>
    </w:p>
    <w:p w:rsidR="00C13A29" w:rsidRDefault="00C13A29" w:rsidP="00746024">
      <w:pPr>
        <w:rPr>
          <w:rFonts w:ascii="Times New Roman" w:hAnsi="Times New Roman" w:cs="Times New Roman"/>
          <w:sz w:val="28"/>
          <w:szCs w:val="28"/>
        </w:rPr>
      </w:pPr>
      <w:r>
        <w:rPr>
          <w:rFonts w:ascii="Times New Roman" w:hAnsi="Times New Roman" w:cs="Times New Roman"/>
          <w:sz w:val="28"/>
          <w:szCs w:val="28"/>
        </w:rPr>
        <w:t xml:space="preserve">Incercarile de tractiune statica au aratat ca ruperea se produce fie in sudura, fie in imediata vecinatate a acesteia, in componenta din otel </w:t>
      </w:r>
      <w:proofErr w:type="gramStart"/>
      <w:r>
        <w:rPr>
          <w:rFonts w:ascii="Times New Roman" w:hAnsi="Times New Roman" w:cs="Times New Roman"/>
          <w:sz w:val="28"/>
          <w:szCs w:val="28"/>
        </w:rPr>
        <w:t>austenitic(</w:t>
      </w:r>
      <w:proofErr w:type="gramEnd"/>
      <w:r>
        <w:rPr>
          <w:rFonts w:ascii="Times New Roman" w:hAnsi="Times New Roman" w:cs="Times New Roman"/>
          <w:sz w:val="28"/>
          <w:szCs w:val="28"/>
        </w:rPr>
        <w:t>fig.4.21).</w:t>
      </w:r>
    </w:p>
    <w:p w:rsidR="00C13A29" w:rsidRDefault="00C13A29" w:rsidP="00746024">
      <w:pPr>
        <w:rPr>
          <w:rFonts w:ascii="Times New Roman" w:hAnsi="Times New Roman" w:cs="Times New Roman"/>
          <w:sz w:val="28"/>
          <w:szCs w:val="28"/>
        </w:rPr>
      </w:pPr>
      <w:r>
        <w:rPr>
          <w:rFonts w:ascii="Times New Roman" w:hAnsi="Times New Roman" w:cs="Times New Roman"/>
          <w:sz w:val="28"/>
          <w:szCs w:val="28"/>
        </w:rPr>
        <w:lastRenderedPageBreak/>
        <w:t xml:space="preserve">Examinarile la microsonda </w:t>
      </w:r>
      <w:proofErr w:type="gramStart"/>
      <w:r>
        <w:rPr>
          <w:rFonts w:ascii="Times New Roman" w:hAnsi="Times New Roman" w:cs="Times New Roman"/>
          <w:sz w:val="28"/>
          <w:szCs w:val="28"/>
        </w:rPr>
        <w:t>electronica(</w:t>
      </w:r>
      <w:proofErr w:type="gramEnd"/>
      <w:r>
        <w:rPr>
          <w:rFonts w:ascii="Times New Roman" w:hAnsi="Times New Roman" w:cs="Times New Roman"/>
          <w:sz w:val="28"/>
          <w:szCs w:val="28"/>
        </w:rPr>
        <w:t>fig.4.22) arata ca pe interfata imbinarii se formeaza practic un nou aliaj metalic,iar grosimea zonei de difuzie este limitata la circa 12 μm(fig.4.22 si fig 4.23).</w:t>
      </w:r>
    </w:p>
    <w:p w:rsidR="00C13A29" w:rsidRDefault="00C13A29" w:rsidP="00746024">
      <w:pPr>
        <w:rPr>
          <w:rFonts w:ascii="Times New Roman" w:hAnsi="Times New Roman" w:cs="Times New Roman"/>
          <w:sz w:val="28"/>
          <w:szCs w:val="28"/>
        </w:rPr>
      </w:pPr>
      <w:r>
        <w:rPr>
          <w:rFonts w:ascii="Times New Roman" w:hAnsi="Times New Roman" w:cs="Times New Roman"/>
          <w:sz w:val="28"/>
          <w:szCs w:val="28"/>
        </w:rPr>
        <w:t xml:space="preserve">Imaginiile topografice ale planului imbinarii si bavurii acesteia insotite de analiza chimica a unor microdomenii de material in cateva puncte </w:t>
      </w:r>
      <w:proofErr w:type="gramStart"/>
      <w:r>
        <w:rPr>
          <w:rFonts w:ascii="Times New Roman" w:hAnsi="Times New Roman" w:cs="Times New Roman"/>
          <w:sz w:val="28"/>
          <w:szCs w:val="28"/>
        </w:rPr>
        <w:t>semnificative(</w:t>
      </w:r>
      <w:proofErr w:type="gramEnd"/>
      <w:r>
        <w:rPr>
          <w:rFonts w:ascii="Times New Roman" w:hAnsi="Times New Roman" w:cs="Times New Roman"/>
          <w:sz w:val="28"/>
          <w:szCs w:val="28"/>
        </w:rPr>
        <w:t>fig.4.24-4.27) demonstreaza ca imbinarea realizata are o alura cristalina si se bazeaza pe fenomene de difuzie.</w:t>
      </w:r>
    </w:p>
    <w:p w:rsidR="00C13A29" w:rsidRDefault="00C13A29" w:rsidP="00746024">
      <w:pPr>
        <w:rPr>
          <w:rFonts w:ascii="Times New Roman" w:hAnsi="Times New Roman" w:cs="Times New Roman"/>
          <w:sz w:val="28"/>
          <w:szCs w:val="28"/>
        </w:rPr>
      </w:pPr>
      <w:r>
        <w:rPr>
          <w:rFonts w:ascii="Times New Roman" w:hAnsi="Times New Roman" w:cs="Times New Roman"/>
          <w:sz w:val="28"/>
          <w:szCs w:val="28"/>
        </w:rPr>
        <w:t xml:space="preserve">Concentratia de cupru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mica in planul median al imbinarii sudate si ridicata in zona bavurii.Acest lucru demonstreaza ca in cursul procesului de imbinare, folia din cupru este expulzata in cea mai mare parte in bavura impreuna cu materialele celor doua componente.</w:t>
      </w:r>
    </w:p>
    <w:p w:rsidR="00C13A29" w:rsidRPr="0043623C" w:rsidRDefault="00C13A29" w:rsidP="00746024">
      <w:pPr>
        <w:rPr>
          <w:rFonts w:ascii="Times New Roman" w:hAnsi="Times New Roman" w:cs="Times New Roman"/>
          <w:b/>
          <w:bCs/>
          <w:i/>
          <w:iCs/>
          <w:sz w:val="28"/>
          <w:szCs w:val="28"/>
        </w:rPr>
      </w:pPr>
      <w:r w:rsidRPr="0043623C">
        <w:rPr>
          <w:rFonts w:ascii="Times New Roman" w:hAnsi="Times New Roman" w:cs="Times New Roman"/>
          <w:b/>
          <w:bCs/>
          <w:i/>
          <w:iCs/>
          <w:sz w:val="28"/>
          <w:szCs w:val="28"/>
        </w:rPr>
        <w:t>Principalele concluzii si contributii originale ale lucrarii pot fi sintetizate astfel:</w:t>
      </w:r>
    </w:p>
    <w:p w:rsidR="00C13A29" w:rsidRPr="003F0E7A" w:rsidRDefault="00C13A29" w:rsidP="003F0E7A">
      <w:pPr>
        <w:pStyle w:val="BodyText2"/>
        <w:spacing w:line="360" w:lineRule="auto"/>
        <w:rPr>
          <w:sz w:val="28"/>
          <w:szCs w:val="28"/>
          <w:lang w:val="it-IT"/>
        </w:rPr>
      </w:pPr>
      <w:r w:rsidRPr="0043623C">
        <w:rPr>
          <w:sz w:val="28"/>
          <w:szCs w:val="28"/>
          <w:lang w:val="it-IT"/>
        </w:rPr>
        <w:t>1. Stabilirea prin experiment  a parametrilor optimi ai procesului</w:t>
      </w:r>
      <w:r w:rsidRPr="003F0E7A">
        <w:rPr>
          <w:sz w:val="28"/>
          <w:szCs w:val="28"/>
          <w:lang w:val="it-IT"/>
        </w:rPr>
        <w:t xml:space="preserve"> de sudare cu fascicul laser, care să asigure formarea unor îmbinări fără defecte de continuitate de tipul fisurilor, retasurilor de contracţie şi porozităţilor.</w:t>
      </w:r>
    </w:p>
    <w:p w:rsidR="00C13A29" w:rsidRPr="003F0E7A" w:rsidRDefault="00C13A29" w:rsidP="003F0E7A">
      <w:pPr>
        <w:pStyle w:val="BodyText2"/>
        <w:spacing w:line="360" w:lineRule="auto"/>
        <w:rPr>
          <w:sz w:val="28"/>
          <w:szCs w:val="28"/>
          <w:lang w:val="it-IT"/>
        </w:rPr>
      </w:pPr>
      <w:r w:rsidRPr="003F0E7A">
        <w:rPr>
          <w:sz w:val="28"/>
          <w:szCs w:val="28"/>
          <w:lang w:val="it-IT"/>
        </w:rPr>
        <w:t>Astfel, la sudarea laser Nd-YAG continuu parametrii energetici vor fi :</w:t>
      </w:r>
    </w:p>
    <w:p w:rsidR="00C13A29" w:rsidRPr="003F0E7A" w:rsidRDefault="00C13A29" w:rsidP="003F0E7A">
      <w:pPr>
        <w:pStyle w:val="BodyText2"/>
        <w:spacing w:line="360" w:lineRule="auto"/>
        <w:rPr>
          <w:sz w:val="28"/>
          <w:szCs w:val="28"/>
          <w:lang w:val="it-IT"/>
        </w:rPr>
      </w:pPr>
      <w:r w:rsidRPr="003F0E7A">
        <w:rPr>
          <w:sz w:val="28"/>
          <w:szCs w:val="28"/>
          <w:lang w:val="it-IT"/>
        </w:rPr>
        <w:t xml:space="preserve">                        • puterea P, 4000 W;</w:t>
      </w:r>
    </w:p>
    <w:p w:rsidR="00C13A29" w:rsidRPr="003F0E7A" w:rsidRDefault="00C13A29" w:rsidP="003F0E7A">
      <w:pPr>
        <w:pStyle w:val="BodyText2"/>
        <w:spacing w:line="360" w:lineRule="auto"/>
        <w:rPr>
          <w:sz w:val="28"/>
          <w:szCs w:val="28"/>
          <w:lang w:val="sv-SE"/>
        </w:rPr>
      </w:pPr>
      <w:r w:rsidRPr="003F0E7A">
        <w:rPr>
          <w:sz w:val="28"/>
          <w:szCs w:val="28"/>
          <w:lang w:val="sv-SE"/>
        </w:rPr>
        <w:t xml:space="preserve">                        • viteza de sudare, 3m/min.;</w:t>
      </w:r>
    </w:p>
    <w:p w:rsidR="00C13A29" w:rsidRPr="003F0E7A" w:rsidRDefault="00C13A29" w:rsidP="003F0E7A">
      <w:pPr>
        <w:pStyle w:val="BodyText2"/>
        <w:spacing w:line="360" w:lineRule="auto"/>
        <w:rPr>
          <w:sz w:val="28"/>
          <w:szCs w:val="28"/>
          <w:lang w:val="sv-SE"/>
        </w:rPr>
      </w:pPr>
      <w:r w:rsidRPr="003F0E7A">
        <w:rPr>
          <w:sz w:val="28"/>
          <w:szCs w:val="28"/>
          <w:lang w:val="sv-SE"/>
        </w:rPr>
        <w:t xml:space="preserve">                        • poziţia fasciculului, 40 </w:t>
      </w:r>
      <w:r w:rsidRPr="003F0E7A">
        <w:rPr>
          <w:sz w:val="28"/>
          <w:szCs w:val="28"/>
        </w:rPr>
        <w:t>μ</w:t>
      </w:r>
      <w:r w:rsidRPr="003F0E7A">
        <w:rPr>
          <w:sz w:val="28"/>
          <w:szCs w:val="28"/>
          <w:lang w:val="sv-SE"/>
        </w:rPr>
        <w:t>m;</w:t>
      </w:r>
    </w:p>
    <w:p w:rsidR="00C13A29" w:rsidRPr="003F0E7A" w:rsidRDefault="00C13A29" w:rsidP="003F0E7A">
      <w:pPr>
        <w:pStyle w:val="BodyText2"/>
        <w:spacing w:line="360" w:lineRule="auto"/>
        <w:rPr>
          <w:sz w:val="28"/>
          <w:szCs w:val="28"/>
          <w:lang w:val="sv-SE"/>
        </w:rPr>
      </w:pPr>
      <w:r w:rsidRPr="003F0E7A">
        <w:rPr>
          <w:sz w:val="28"/>
          <w:szCs w:val="28"/>
          <w:lang w:val="sv-SE"/>
        </w:rPr>
        <w:t xml:space="preserve">                        • energia liniară, 80 000 J/m,</w:t>
      </w:r>
    </w:p>
    <w:p w:rsidR="00C13A29" w:rsidRPr="003F0E7A" w:rsidRDefault="00C13A29" w:rsidP="003F0E7A">
      <w:pPr>
        <w:pStyle w:val="BodyText2"/>
        <w:spacing w:line="360" w:lineRule="auto"/>
        <w:rPr>
          <w:sz w:val="28"/>
          <w:szCs w:val="28"/>
          <w:lang w:val="sv-SE"/>
        </w:rPr>
      </w:pPr>
      <w:r w:rsidRPr="003F0E7A">
        <w:rPr>
          <w:sz w:val="28"/>
          <w:szCs w:val="28"/>
          <w:lang w:val="sv-SE"/>
        </w:rPr>
        <w:t>iar  la sudare în curent pulsat, aceştia au valorile:</w:t>
      </w:r>
    </w:p>
    <w:p w:rsidR="00C13A29" w:rsidRPr="003F0E7A" w:rsidRDefault="00C13A29" w:rsidP="003F0E7A">
      <w:pPr>
        <w:pStyle w:val="BodyText2"/>
        <w:spacing w:line="360" w:lineRule="auto"/>
        <w:rPr>
          <w:sz w:val="28"/>
          <w:szCs w:val="28"/>
          <w:lang w:val="it-IT"/>
        </w:rPr>
      </w:pPr>
      <w:r w:rsidRPr="003F0E7A">
        <w:rPr>
          <w:sz w:val="28"/>
          <w:szCs w:val="28"/>
          <w:lang w:val="it-IT"/>
        </w:rPr>
        <w:t xml:space="preserve">                         • puterea P, 1400 - 1500 W;</w:t>
      </w:r>
    </w:p>
    <w:p w:rsidR="00C13A29" w:rsidRPr="003F0E7A" w:rsidRDefault="00C13A29" w:rsidP="003F0E7A">
      <w:pPr>
        <w:pStyle w:val="BodyText2"/>
        <w:spacing w:line="360" w:lineRule="auto"/>
        <w:rPr>
          <w:sz w:val="28"/>
          <w:szCs w:val="28"/>
          <w:lang w:val="it-IT"/>
        </w:rPr>
      </w:pPr>
      <w:r w:rsidRPr="003F0E7A">
        <w:rPr>
          <w:sz w:val="28"/>
          <w:szCs w:val="28"/>
          <w:lang w:val="it-IT"/>
        </w:rPr>
        <w:t xml:space="preserve">                         • durata impulsului, 14 ms;</w:t>
      </w:r>
    </w:p>
    <w:p w:rsidR="00C13A29" w:rsidRPr="003F0E7A" w:rsidRDefault="00C13A29" w:rsidP="003F0E7A">
      <w:pPr>
        <w:pStyle w:val="BodyText2"/>
        <w:spacing w:line="360" w:lineRule="auto"/>
        <w:rPr>
          <w:sz w:val="28"/>
          <w:szCs w:val="28"/>
          <w:lang w:val="it-IT"/>
        </w:rPr>
      </w:pPr>
      <w:r w:rsidRPr="003F0E7A">
        <w:rPr>
          <w:sz w:val="28"/>
          <w:szCs w:val="28"/>
          <w:lang w:val="it-IT"/>
        </w:rPr>
        <w:t xml:space="preserve">                         • frecvenţa,  12 Hz;</w:t>
      </w:r>
    </w:p>
    <w:p w:rsidR="00C13A29" w:rsidRPr="003F0E7A" w:rsidRDefault="00C13A29" w:rsidP="003F0E7A">
      <w:pPr>
        <w:pStyle w:val="BodyText2"/>
        <w:spacing w:line="360" w:lineRule="auto"/>
        <w:rPr>
          <w:sz w:val="28"/>
          <w:szCs w:val="28"/>
          <w:lang w:val="sv-SE"/>
        </w:rPr>
      </w:pPr>
      <w:r w:rsidRPr="003F0E7A">
        <w:rPr>
          <w:sz w:val="28"/>
          <w:szCs w:val="28"/>
          <w:lang w:val="sv-SE"/>
        </w:rPr>
        <w:t xml:space="preserve">                         • viteza de sudare, 0,32 m/min.;</w:t>
      </w:r>
    </w:p>
    <w:p w:rsidR="00C13A29" w:rsidRPr="003F0E7A" w:rsidRDefault="00C13A29" w:rsidP="003F0E7A">
      <w:pPr>
        <w:pStyle w:val="BodyText2"/>
        <w:spacing w:line="360" w:lineRule="auto"/>
        <w:rPr>
          <w:sz w:val="28"/>
          <w:szCs w:val="28"/>
          <w:lang w:val="es-ES"/>
        </w:rPr>
      </w:pPr>
      <w:r w:rsidRPr="003F0E7A">
        <w:rPr>
          <w:sz w:val="28"/>
          <w:szCs w:val="28"/>
          <w:lang w:val="es-ES"/>
        </w:rPr>
        <w:t xml:space="preserve">                         • </w:t>
      </w:r>
      <w:proofErr w:type="gramStart"/>
      <w:r w:rsidRPr="003F0E7A">
        <w:rPr>
          <w:sz w:val="28"/>
          <w:szCs w:val="28"/>
          <w:lang w:val="es-ES"/>
        </w:rPr>
        <w:t>decalaj</w:t>
      </w:r>
      <w:proofErr w:type="gramEnd"/>
      <w:r w:rsidRPr="003F0E7A">
        <w:rPr>
          <w:sz w:val="28"/>
          <w:szCs w:val="28"/>
          <w:lang w:val="es-ES"/>
        </w:rPr>
        <w:t xml:space="preserve"> plan Cu – oţel inox. 140 – 150 </w:t>
      </w:r>
      <w:r w:rsidRPr="003F0E7A">
        <w:rPr>
          <w:sz w:val="28"/>
          <w:szCs w:val="28"/>
        </w:rPr>
        <w:t>μ</w:t>
      </w:r>
      <w:r w:rsidRPr="003F0E7A">
        <w:rPr>
          <w:sz w:val="28"/>
          <w:szCs w:val="28"/>
          <w:lang w:val="es-ES"/>
        </w:rPr>
        <w:t>m.</w:t>
      </w:r>
    </w:p>
    <w:p w:rsidR="00C13A29" w:rsidRPr="003F0E7A" w:rsidRDefault="00C13A29" w:rsidP="003F0E7A">
      <w:pPr>
        <w:pStyle w:val="BodyText2"/>
        <w:spacing w:line="360" w:lineRule="auto"/>
        <w:rPr>
          <w:sz w:val="28"/>
          <w:szCs w:val="28"/>
          <w:lang w:val="es-ES"/>
        </w:rPr>
      </w:pPr>
    </w:p>
    <w:p w:rsidR="00C13A29" w:rsidRPr="003F0E7A" w:rsidRDefault="00C13A29" w:rsidP="003F0E7A">
      <w:pPr>
        <w:pStyle w:val="BodyText2"/>
        <w:spacing w:line="360" w:lineRule="auto"/>
        <w:rPr>
          <w:sz w:val="28"/>
          <w:szCs w:val="28"/>
          <w:lang w:val="es-ES"/>
        </w:rPr>
      </w:pPr>
      <w:proofErr w:type="gramStart"/>
      <w:r w:rsidRPr="003F0E7A">
        <w:rPr>
          <w:sz w:val="28"/>
          <w:szCs w:val="28"/>
          <w:lang w:val="es-ES"/>
        </w:rPr>
        <w:lastRenderedPageBreak/>
        <w:t>2.</w:t>
      </w:r>
      <w:r w:rsidRPr="0043623C">
        <w:rPr>
          <w:sz w:val="28"/>
          <w:szCs w:val="28"/>
          <w:lang w:val="es-ES"/>
        </w:rPr>
        <w:t>Atenuarea</w:t>
      </w:r>
      <w:proofErr w:type="gramEnd"/>
      <w:r w:rsidRPr="0043623C">
        <w:rPr>
          <w:sz w:val="28"/>
          <w:szCs w:val="28"/>
          <w:lang w:val="es-ES"/>
        </w:rPr>
        <w:t xml:space="preserve"> incompatibilităţii metalurgice</w:t>
      </w:r>
      <w:r w:rsidRPr="003F0E7A">
        <w:rPr>
          <w:sz w:val="28"/>
          <w:szCs w:val="28"/>
          <w:lang w:val="es-ES"/>
        </w:rPr>
        <w:t xml:space="preserve"> la sudarea celor două materiale, Ti6Al4V – X5CrNi18-10, prin intercalarea unei folii din Cu care favorizează separarea spaţială a interfeţelor de Ti şi de Fe, iar fazele intermetalice formate cu acest element sunt mai puţin fragile decât cele specifice cuplului Fe – Ti.</w:t>
      </w:r>
    </w:p>
    <w:p w:rsidR="00C13A29" w:rsidRPr="003F0E7A" w:rsidRDefault="00C13A29" w:rsidP="003F0E7A">
      <w:pPr>
        <w:pStyle w:val="BodyText2"/>
        <w:spacing w:line="360" w:lineRule="auto"/>
        <w:rPr>
          <w:sz w:val="28"/>
          <w:szCs w:val="28"/>
          <w:lang w:val="es-ES"/>
        </w:rPr>
      </w:pPr>
    </w:p>
    <w:p w:rsidR="00C13A29" w:rsidRPr="003F0E7A" w:rsidRDefault="00C13A29" w:rsidP="003F0E7A">
      <w:pPr>
        <w:pStyle w:val="BodyText2"/>
        <w:spacing w:line="360" w:lineRule="auto"/>
        <w:rPr>
          <w:sz w:val="28"/>
          <w:szCs w:val="28"/>
          <w:lang w:val="es-ES"/>
        </w:rPr>
      </w:pPr>
      <w:proofErr w:type="gramStart"/>
      <w:r w:rsidRPr="003F0E7A">
        <w:rPr>
          <w:sz w:val="28"/>
          <w:szCs w:val="28"/>
          <w:lang w:val="es-ES"/>
        </w:rPr>
        <w:t>3.Definirea</w:t>
      </w:r>
      <w:proofErr w:type="gramEnd"/>
      <w:r w:rsidRPr="003F0E7A">
        <w:rPr>
          <w:sz w:val="28"/>
          <w:szCs w:val="28"/>
          <w:lang w:val="es-ES"/>
        </w:rPr>
        <w:t xml:space="preserve"> prin experiment a </w:t>
      </w:r>
      <w:r w:rsidRPr="0043623C">
        <w:rPr>
          <w:sz w:val="28"/>
          <w:szCs w:val="28"/>
          <w:lang w:val="es-ES"/>
        </w:rPr>
        <w:t>poziţiei optime a fasciculului laser</w:t>
      </w:r>
      <w:r w:rsidRPr="003F0E7A">
        <w:rPr>
          <w:b/>
          <w:bCs/>
          <w:sz w:val="28"/>
          <w:szCs w:val="28"/>
          <w:lang w:val="es-ES"/>
        </w:rPr>
        <w:t xml:space="preserve"> </w:t>
      </w:r>
      <w:r w:rsidRPr="003F0E7A">
        <w:rPr>
          <w:sz w:val="28"/>
          <w:szCs w:val="28"/>
          <w:lang w:val="es-ES"/>
        </w:rPr>
        <w:t>(centrată în raport cu interfaţa dintre oţelul inoxidabil şi cupru) care permite atât o minimizare a topirii aliajului de titan, Ti6Al4V, cât şi menţinerea unei bune aderenţe la interfaţa dintre aliajul de titan şi cupru.</w:t>
      </w:r>
    </w:p>
    <w:p w:rsidR="00C13A29" w:rsidRPr="003F0E7A" w:rsidRDefault="00C13A29" w:rsidP="003F0E7A">
      <w:pPr>
        <w:pStyle w:val="BodyText2"/>
        <w:spacing w:line="360" w:lineRule="auto"/>
        <w:rPr>
          <w:sz w:val="28"/>
          <w:szCs w:val="28"/>
          <w:lang w:val="es-ES"/>
        </w:rPr>
      </w:pPr>
      <w:r w:rsidRPr="003F0E7A">
        <w:rPr>
          <w:sz w:val="28"/>
          <w:szCs w:val="28"/>
          <w:lang w:val="es-ES" w:eastAsia="ro-RO"/>
        </w:rPr>
        <w:t>În plus</w:t>
      </w:r>
      <w:proofErr w:type="gramStart"/>
      <w:r w:rsidRPr="003F0E7A">
        <w:rPr>
          <w:sz w:val="28"/>
          <w:szCs w:val="28"/>
          <w:lang w:val="es-ES" w:eastAsia="ro-RO"/>
        </w:rPr>
        <w:t>,coeficientul</w:t>
      </w:r>
      <w:proofErr w:type="gramEnd"/>
      <w:r w:rsidRPr="003F0E7A">
        <w:rPr>
          <w:sz w:val="28"/>
          <w:szCs w:val="28"/>
          <w:lang w:val="es-ES" w:eastAsia="ro-RO"/>
        </w:rPr>
        <w:t xml:space="preserve"> scăzut de absorbţie a Cu de către lungimea de undă a laserului conduce la formarea de suduri îmbogăţite în oţel inoxidabil.</w:t>
      </w:r>
    </w:p>
    <w:p w:rsidR="00C13A29" w:rsidRPr="003F0E7A" w:rsidRDefault="00C13A29" w:rsidP="003F0E7A">
      <w:pPr>
        <w:pStyle w:val="BodyText2"/>
        <w:spacing w:line="360" w:lineRule="auto"/>
        <w:rPr>
          <w:sz w:val="28"/>
          <w:szCs w:val="28"/>
          <w:lang w:val="ro-RO"/>
        </w:rPr>
      </w:pPr>
    </w:p>
    <w:p w:rsidR="00C13A29" w:rsidRPr="003F0E7A" w:rsidRDefault="00C13A29" w:rsidP="003F0E7A">
      <w:pPr>
        <w:pStyle w:val="BodyText2"/>
        <w:spacing w:line="360" w:lineRule="auto"/>
        <w:rPr>
          <w:sz w:val="28"/>
          <w:szCs w:val="28"/>
          <w:lang w:val="ro-RO"/>
        </w:rPr>
      </w:pPr>
      <w:r w:rsidRPr="003F0E7A">
        <w:rPr>
          <w:sz w:val="28"/>
          <w:szCs w:val="28"/>
          <w:lang w:val="ro-RO"/>
        </w:rPr>
        <w:t xml:space="preserve">4. Elucidarea </w:t>
      </w:r>
      <w:r w:rsidRPr="0043623C">
        <w:rPr>
          <w:sz w:val="28"/>
          <w:szCs w:val="28"/>
          <w:lang w:val="ro-RO"/>
        </w:rPr>
        <w:t>unor aspecte fenomenologice</w:t>
      </w:r>
      <w:r w:rsidRPr="003F0E7A">
        <w:rPr>
          <w:sz w:val="28"/>
          <w:szCs w:val="28"/>
          <w:lang w:val="ro-RO"/>
        </w:rPr>
        <w:t xml:space="preserve"> care apar la sudare şi care privesc în esenţă transformările structurale declanşate în îmbinarea sudată eterogenă, interacţiunea dintre materialul componentelor şi folia din Cu utilizată ca strat intermediar, lucrarea aducând contribuţii referitoare la:</w:t>
      </w:r>
    </w:p>
    <w:p w:rsidR="00C13A29" w:rsidRPr="003F0E7A" w:rsidRDefault="00C13A29" w:rsidP="003F0E7A">
      <w:pPr>
        <w:numPr>
          <w:ilvl w:val="0"/>
          <w:numId w:val="2"/>
        </w:numPr>
        <w:spacing w:after="0" w:line="360" w:lineRule="auto"/>
        <w:rPr>
          <w:rFonts w:ascii="Times New Roman" w:hAnsi="Times New Roman" w:cs="Times New Roman"/>
          <w:sz w:val="28"/>
          <w:szCs w:val="28"/>
        </w:rPr>
      </w:pPr>
      <w:r w:rsidRPr="003F0E7A">
        <w:rPr>
          <w:rFonts w:ascii="Times New Roman" w:hAnsi="Times New Roman" w:cs="Times New Roman"/>
          <w:sz w:val="28"/>
          <w:szCs w:val="28"/>
          <w:lang w:val="it-IT"/>
        </w:rPr>
        <w:t>modificarea compoziţiei chimice a băii topite</w:t>
      </w:r>
      <w:r w:rsidRPr="003F0E7A">
        <w:rPr>
          <w:rFonts w:ascii="Times New Roman" w:hAnsi="Times New Roman" w:cs="Times New Roman"/>
          <w:sz w:val="28"/>
          <w:szCs w:val="28"/>
        </w:rPr>
        <w:t>;</w:t>
      </w:r>
    </w:p>
    <w:p w:rsidR="00C13A29" w:rsidRPr="003F0E7A" w:rsidRDefault="00C13A29" w:rsidP="003F0E7A">
      <w:pPr>
        <w:numPr>
          <w:ilvl w:val="0"/>
          <w:numId w:val="2"/>
        </w:numPr>
        <w:spacing w:after="0" w:line="360" w:lineRule="auto"/>
        <w:rPr>
          <w:rFonts w:ascii="Times New Roman" w:hAnsi="Times New Roman" w:cs="Times New Roman"/>
          <w:sz w:val="28"/>
          <w:szCs w:val="28"/>
          <w:lang w:val="it-IT"/>
        </w:rPr>
      </w:pPr>
      <w:r w:rsidRPr="003F0E7A">
        <w:rPr>
          <w:rFonts w:ascii="Times New Roman" w:hAnsi="Times New Roman" w:cs="Times New Roman"/>
          <w:sz w:val="28"/>
          <w:szCs w:val="28"/>
        </w:rPr>
        <w:t>natura şi dimensiunile zonei de tranziţie dintre aliajul solid de titan şi baia t</w:t>
      </w:r>
      <w:r w:rsidRPr="003F0E7A">
        <w:rPr>
          <w:rFonts w:ascii="Times New Roman" w:hAnsi="Times New Roman" w:cs="Times New Roman"/>
          <w:sz w:val="28"/>
          <w:szCs w:val="28"/>
          <w:lang w:val="it-IT"/>
        </w:rPr>
        <w:t>opită;</w:t>
      </w:r>
    </w:p>
    <w:p w:rsidR="00C13A29" w:rsidRPr="003F0E7A" w:rsidRDefault="00C13A29" w:rsidP="003F0E7A">
      <w:pPr>
        <w:numPr>
          <w:ilvl w:val="0"/>
          <w:numId w:val="2"/>
        </w:numPr>
        <w:spacing w:after="0" w:line="360" w:lineRule="auto"/>
        <w:rPr>
          <w:rFonts w:ascii="Times New Roman" w:hAnsi="Times New Roman" w:cs="Times New Roman"/>
          <w:sz w:val="28"/>
          <w:szCs w:val="28"/>
          <w:lang w:val="it-IT"/>
        </w:rPr>
      </w:pPr>
      <w:r w:rsidRPr="003F0E7A">
        <w:rPr>
          <w:rFonts w:ascii="Times New Roman" w:hAnsi="Times New Roman" w:cs="Times New Roman"/>
          <w:sz w:val="28"/>
          <w:szCs w:val="28"/>
          <w:lang w:val="it-IT"/>
        </w:rPr>
        <w:t>efectul parametrilor de sudare asupra morfologiei zonelor topite.</w:t>
      </w:r>
    </w:p>
    <w:p w:rsidR="00C13A29" w:rsidRPr="003F0E7A" w:rsidRDefault="00C13A29" w:rsidP="003F0E7A">
      <w:pPr>
        <w:spacing w:line="360" w:lineRule="auto"/>
        <w:rPr>
          <w:rFonts w:ascii="Times New Roman" w:hAnsi="Times New Roman" w:cs="Times New Roman"/>
          <w:sz w:val="28"/>
          <w:szCs w:val="28"/>
          <w:lang w:val="it-IT"/>
        </w:rPr>
      </w:pPr>
      <w:r w:rsidRPr="003F0E7A">
        <w:rPr>
          <w:rFonts w:ascii="Times New Roman" w:hAnsi="Times New Roman" w:cs="Times New Roman"/>
          <w:sz w:val="28"/>
          <w:szCs w:val="28"/>
          <w:lang w:val="it-IT"/>
        </w:rPr>
        <w:t xml:space="preserve"> </w:t>
      </w:r>
    </w:p>
    <w:p w:rsidR="00C13A29" w:rsidRPr="003F0E7A" w:rsidRDefault="00C13A29" w:rsidP="003F0E7A">
      <w:pPr>
        <w:pStyle w:val="NormalBM"/>
        <w:spacing w:line="360" w:lineRule="auto"/>
        <w:ind w:firstLine="0"/>
        <w:jc w:val="both"/>
        <w:rPr>
          <w:lang w:val="ro-RO"/>
        </w:rPr>
      </w:pPr>
      <w:r w:rsidRPr="003F0E7A">
        <w:rPr>
          <w:lang w:val="it-IT"/>
        </w:rPr>
        <w:t>5.</w:t>
      </w:r>
      <w:r w:rsidRPr="003F0E7A">
        <w:rPr>
          <w:lang w:val="ro-RO"/>
        </w:rPr>
        <w:t xml:space="preserve"> Rezultatele </w:t>
      </w:r>
      <w:r w:rsidRPr="0043623C">
        <w:rPr>
          <w:lang w:val="ro-RO"/>
        </w:rPr>
        <w:t>examinărilor macrografice</w:t>
      </w:r>
      <w:r w:rsidRPr="003F0E7A">
        <w:rPr>
          <w:lang w:val="ro-RO"/>
        </w:rPr>
        <w:t xml:space="preserve"> reliefează că îmbinările realizate prin ambele variante de sudare au o geometrie controlată în principal de transferul căldurii prin conducţie, ca urmare a timpului scurt de interacţiune între laser şi material.</w:t>
      </w:r>
    </w:p>
    <w:p w:rsidR="00C13A29" w:rsidRPr="003F0E7A" w:rsidRDefault="00C13A29" w:rsidP="003F0E7A">
      <w:pPr>
        <w:pStyle w:val="NormalBM"/>
        <w:spacing w:line="360" w:lineRule="auto"/>
        <w:ind w:firstLine="0"/>
        <w:jc w:val="both"/>
        <w:rPr>
          <w:lang w:val="ro-RO"/>
        </w:rPr>
      </w:pPr>
    </w:p>
    <w:p w:rsidR="00C13A29" w:rsidRPr="003F0E7A" w:rsidRDefault="00C13A29" w:rsidP="003F0E7A">
      <w:pPr>
        <w:spacing w:line="360" w:lineRule="auto"/>
        <w:jc w:val="both"/>
        <w:rPr>
          <w:rFonts w:ascii="Times New Roman" w:hAnsi="Times New Roman" w:cs="Times New Roman"/>
          <w:sz w:val="28"/>
          <w:szCs w:val="28"/>
        </w:rPr>
      </w:pPr>
      <w:r w:rsidRPr="003F0E7A">
        <w:rPr>
          <w:rFonts w:ascii="Times New Roman" w:hAnsi="Times New Roman" w:cs="Times New Roman"/>
          <w:sz w:val="28"/>
          <w:szCs w:val="28"/>
        </w:rPr>
        <w:lastRenderedPageBreak/>
        <w:t xml:space="preserve">6. Rezultatele </w:t>
      </w:r>
      <w:r w:rsidRPr="0043623C">
        <w:rPr>
          <w:rFonts w:ascii="Times New Roman" w:hAnsi="Times New Roman" w:cs="Times New Roman"/>
          <w:sz w:val="28"/>
          <w:szCs w:val="28"/>
        </w:rPr>
        <w:t xml:space="preserve">analizelor chimice </w:t>
      </w:r>
      <w:proofErr w:type="gramStart"/>
      <w:r w:rsidRPr="0043623C">
        <w:rPr>
          <w:rFonts w:ascii="Times New Roman" w:hAnsi="Times New Roman" w:cs="Times New Roman"/>
          <w:sz w:val="28"/>
          <w:szCs w:val="28"/>
        </w:rPr>
        <w:t>cantitative</w:t>
      </w:r>
      <w:r w:rsidRPr="003F0E7A">
        <w:rPr>
          <w:rFonts w:ascii="Times New Roman" w:hAnsi="Times New Roman" w:cs="Times New Roman"/>
          <w:sz w:val="28"/>
          <w:szCs w:val="28"/>
        </w:rPr>
        <w:t xml:space="preserve">  în</w:t>
      </w:r>
      <w:proofErr w:type="gramEnd"/>
      <w:r w:rsidRPr="003F0E7A">
        <w:rPr>
          <w:rFonts w:ascii="Times New Roman" w:hAnsi="Times New Roman" w:cs="Times New Roman"/>
          <w:sz w:val="28"/>
          <w:szCs w:val="28"/>
        </w:rPr>
        <w:t xml:space="preserve"> microvolume de material folosind microsonda electronică, au demonstrat  că interfaţa Ti6Al4V – Cu constituie o problemă critică a îmbinării sudate cu fascicul laser. Lăţimea, morfologia şi compoziţia </w:t>
      </w:r>
      <w:proofErr w:type="gramStart"/>
      <w:r w:rsidRPr="003F0E7A">
        <w:rPr>
          <w:rFonts w:ascii="Times New Roman" w:hAnsi="Times New Roman" w:cs="Times New Roman"/>
          <w:sz w:val="28"/>
          <w:szCs w:val="28"/>
        </w:rPr>
        <w:t>sa</w:t>
      </w:r>
      <w:proofErr w:type="gramEnd"/>
      <w:r w:rsidRPr="003F0E7A">
        <w:rPr>
          <w:rFonts w:ascii="Times New Roman" w:hAnsi="Times New Roman" w:cs="Times New Roman"/>
          <w:sz w:val="28"/>
          <w:szCs w:val="28"/>
        </w:rPr>
        <w:t xml:space="preserve"> chimică determină rezistenţa la rupere, iar controlul proprietăţilor se face prin:</w:t>
      </w:r>
    </w:p>
    <w:p w:rsidR="00C13A29" w:rsidRPr="003F0E7A" w:rsidRDefault="00C13A29" w:rsidP="003F0E7A">
      <w:pPr>
        <w:spacing w:line="360" w:lineRule="auto"/>
        <w:jc w:val="both"/>
        <w:rPr>
          <w:rFonts w:ascii="Times New Roman" w:hAnsi="Times New Roman" w:cs="Times New Roman"/>
          <w:sz w:val="28"/>
          <w:szCs w:val="28"/>
        </w:rPr>
      </w:pPr>
      <w:r w:rsidRPr="003F0E7A">
        <w:rPr>
          <w:rFonts w:ascii="Times New Roman" w:hAnsi="Times New Roman" w:cs="Times New Roman"/>
          <w:sz w:val="28"/>
          <w:szCs w:val="28"/>
        </w:rPr>
        <w:t xml:space="preserve">          ● </w:t>
      </w:r>
      <w:proofErr w:type="gramStart"/>
      <w:r w:rsidRPr="003F0E7A">
        <w:rPr>
          <w:rFonts w:ascii="Times New Roman" w:hAnsi="Times New Roman" w:cs="Times New Roman"/>
          <w:sz w:val="28"/>
          <w:szCs w:val="28"/>
        </w:rPr>
        <w:t>diminuarea</w:t>
      </w:r>
      <w:proofErr w:type="gramEnd"/>
      <w:r w:rsidRPr="003F0E7A">
        <w:rPr>
          <w:rFonts w:ascii="Times New Roman" w:hAnsi="Times New Roman" w:cs="Times New Roman"/>
          <w:sz w:val="28"/>
          <w:szCs w:val="28"/>
        </w:rPr>
        <w:t xml:space="preserve"> amestecului între cele trei materiale care va limita prezenţa Fe în interfaţa Ti6Al4V – Cu şi implicit fragilizarea îmbinării sudate;</w:t>
      </w:r>
    </w:p>
    <w:p w:rsidR="00C13A29" w:rsidRPr="003F0E7A" w:rsidRDefault="00C13A29" w:rsidP="003F0E7A">
      <w:pPr>
        <w:spacing w:line="360" w:lineRule="auto"/>
        <w:jc w:val="both"/>
        <w:rPr>
          <w:rFonts w:ascii="Times New Roman" w:hAnsi="Times New Roman" w:cs="Times New Roman"/>
          <w:sz w:val="28"/>
          <w:szCs w:val="28"/>
        </w:rPr>
      </w:pPr>
      <w:r w:rsidRPr="003F0E7A">
        <w:rPr>
          <w:rFonts w:ascii="Times New Roman" w:hAnsi="Times New Roman" w:cs="Times New Roman"/>
          <w:sz w:val="28"/>
          <w:szCs w:val="28"/>
        </w:rPr>
        <w:t xml:space="preserve">          ● </w:t>
      </w:r>
      <w:proofErr w:type="gramStart"/>
      <w:r w:rsidRPr="003F0E7A">
        <w:rPr>
          <w:rFonts w:ascii="Times New Roman" w:hAnsi="Times New Roman" w:cs="Times New Roman"/>
          <w:sz w:val="28"/>
          <w:szCs w:val="28"/>
        </w:rPr>
        <w:t>difuzia</w:t>
      </w:r>
      <w:proofErr w:type="gramEnd"/>
      <w:r w:rsidRPr="003F0E7A">
        <w:rPr>
          <w:rFonts w:ascii="Times New Roman" w:hAnsi="Times New Roman" w:cs="Times New Roman"/>
          <w:sz w:val="28"/>
          <w:szCs w:val="28"/>
        </w:rPr>
        <w:t xml:space="preserve"> Ti în Cu pe o distanţă de 60 – 80 μm cu formarea fazelor Ti</w:t>
      </w:r>
      <w:r w:rsidRPr="003F0E7A">
        <w:rPr>
          <w:rFonts w:ascii="Times New Roman" w:hAnsi="Times New Roman" w:cs="Times New Roman"/>
          <w:sz w:val="28"/>
          <w:szCs w:val="28"/>
          <w:vertAlign w:val="subscript"/>
        </w:rPr>
        <w:t>x</w:t>
      </w:r>
      <w:r w:rsidRPr="003F0E7A">
        <w:rPr>
          <w:rFonts w:ascii="Times New Roman" w:hAnsi="Times New Roman" w:cs="Times New Roman"/>
          <w:sz w:val="28"/>
          <w:szCs w:val="28"/>
        </w:rPr>
        <w:t>Cu</w:t>
      </w:r>
      <w:r w:rsidRPr="003F0E7A">
        <w:rPr>
          <w:rFonts w:ascii="Times New Roman" w:hAnsi="Times New Roman" w:cs="Times New Roman"/>
          <w:sz w:val="28"/>
          <w:szCs w:val="28"/>
          <w:vertAlign w:val="subscript"/>
        </w:rPr>
        <w:t>y</w:t>
      </w:r>
      <w:r w:rsidRPr="003F0E7A">
        <w:rPr>
          <w:rFonts w:ascii="Times New Roman" w:hAnsi="Times New Roman" w:cs="Times New Roman"/>
          <w:sz w:val="28"/>
          <w:szCs w:val="28"/>
        </w:rPr>
        <w:t>;</w:t>
      </w:r>
    </w:p>
    <w:p w:rsidR="00C13A29" w:rsidRPr="003F0E7A" w:rsidRDefault="00C13A29" w:rsidP="003F0E7A">
      <w:pPr>
        <w:spacing w:line="360" w:lineRule="auto"/>
        <w:jc w:val="both"/>
        <w:rPr>
          <w:rFonts w:ascii="Times New Roman" w:hAnsi="Times New Roman" w:cs="Times New Roman"/>
          <w:sz w:val="28"/>
          <w:szCs w:val="28"/>
        </w:rPr>
      </w:pPr>
      <w:r w:rsidRPr="003F0E7A">
        <w:rPr>
          <w:rFonts w:ascii="Times New Roman" w:hAnsi="Times New Roman" w:cs="Times New Roman"/>
          <w:sz w:val="28"/>
          <w:szCs w:val="28"/>
        </w:rPr>
        <w:t xml:space="preserve">          ● </w:t>
      </w:r>
      <w:proofErr w:type="gramStart"/>
      <w:r w:rsidRPr="003F0E7A">
        <w:rPr>
          <w:rFonts w:ascii="Times New Roman" w:hAnsi="Times New Roman" w:cs="Times New Roman"/>
          <w:sz w:val="28"/>
          <w:szCs w:val="28"/>
        </w:rPr>
        <w:t>o</w:t>
      </w:r>
      <w:proofErr w:type="gramEnd"/>
      <w:r w:rsidRPr="003F0E7A">
        <w:rPr>
          <w:rFonts w:ascii="Times New Roman" w:hAnsi="Times New Roman" w:cs="Times New Roman"/>
          <w:sz w:val="28"/>
          <w:szCs w:val="28"/>
        </w:rPr>
        <w:t xml:space="preserve"> grosime suficientă a interfeţei care să asigure o bună legătură cu aliajul solid de Ti.    </w:t>
      </w:r>
    </w:p>
    <w:p w:rsidR="00C13A29" w:rsidRPr="003F0E7A" w:rsidRDefault="00C13A29" w:rsidP="003F0E7A">
      <w:pPr>
        <w:ind w:firstLine="720"/>
        <w:jc w:val="both"/>
        <w:rPr>
          <w:rFonts w:ascii="Times New Roman" w:hAnsi="Times New Roman" w:cs="Times New Roman"/>
          <w:sz w:val="28"/>
          <w:szCs w:val="28"/>
        </w:rPr>
      </w:pPr>
    </w:p>
    <w:p w:rsidR="00C13A29" w:rsidRPr="003F0E7A" w:rsidRDefault="00C13A29" w:rsidP="003F0E7A">
      <w:pPr>
        <w:spacing w:line="360" w:lineRule="auto"/>
        <w:jc w:val="both"/>
        <w:rPr>
          <w:rFonts w:ascii="Times New Roman" w:hAnsi="Times New Roman" w:cs="Times New Roman"/>
          <w:sz w:val="28"/>
          <w:szCs w:val="28"/>
        </w:rPr>
      </w:pPr>
      <w:r w:rsidRPr="003F0E7A">
        <w:rPr>
          <w:rFonts w:ascii="Times New Roman" w:hAnsi="Times New Roman" w:cs="Times New Roman"/>
          <w:sz w:val="28"/>
          <w:szCs w:val="28"/>
        </w:rPr>
        <w:t xml:space="preserve">7. La ambele variante de sudare laser, </w:t>
      </w:r>
      <w:r w:rsidRPr="0043623C">
        <w:rPr>
          <w:rFonts w:ascii="Times New Roman" w:hAnsi="Times New Roman" w:cs="Times New Roman"/>
          <w:sz w:val="28"/>
          <w:szCs w:val="28"/>
        </w:rPr>
        <w:t xml:space="preserve">microstructura </w:t>
      </w:r>
      <w:r w:rsidRPr="003F0E7A">
        <w:rPr>
          <w:rFonts w:ascii="Times New Roman" w:hAnsi="Times New Roman" w:cs="Times New Roman"/>
          <w:sz w:val="28"/>
          <w:szCs w:val="28"/>
        </w:rPr>
        <w:t>zonei sudate este eterogenă, fiind alcătuită în apropierea oţelului inoxidabil, în principal dintr-o matrice de Cu în care sunt înglobate numeroase globule de austenită, iar în apropierea aliajului de Ti din numeroase faze intermetalice încorporate în matricea din Cu.</w:t>
      </w:r>
    </w:p>
    <w:p w:rsidR="00C13A29" w:rsidRPr="003F0E7A" w:rsidRDefault="00C13A29" w:rsidP="003F0E7A">
      <w:pPr>
        <w:spacing w:line="360" w:lineRule="auto"/>
        <w:jc w:val="both"/>
        <w:rPr>
          <w:rFonts w:ascii="Times New Roman" w:hAnsi="Times New Roman" w:cs="Times New Roman"/>
          <w:sz w:val="28"/>
          <w:szCs w:val="28"/>
        </w:rPr>
      </w:pPr>
    </w:p>
    <w:p w:rsidR="00C13A29" w:rsidRPr="003F0E7A" w:rsidRDefault="00C13A29" w:rsidP="003F0E7A">
      <w:pPr>
        <w:spacing w:line="360" w:lineRule="auto"/>
        <w:jc w:val="both"/>
        <w:rPr>
          <w:rFonts w:ascii="Times New Roman" w:hAnsi="Times New Roman" w:cs="Times New Roman"/>
          <w:sz w:val="28"/>
          <w:szCs w:val="28"/>
        </w:rPr>
      </w:pPr>
      <w:r w:rsidRPr="003F0E7A">
        <w:rPr>
          <w:rFonts w:ascii="Times New Roman" w:hAnsi="Times New Roman" w:cs="Times New Roman"/>
          <w:sz w:val="28"/>
          <w:szCs w:val="28"/>
        </w:rPr>
        <w:t xml:space="preserve">8. Cercetările </w:t>
      </w:r>
      <w:proofErr w:type="gramStart"/>
      <w:r w:rsidRPr="003F0E7A">
        <w:rPr>
          <w:rFonts w:ascii="Times New Roman" w:hAnsi="Times New Roman" w:cs="Times New Roman"/>
          <w:sz w:val="28"/>
          <w:szCs w:val="28"/>
        </w:rPr>
        <w:t xml:space="preserve">de  </w:t>
      </w:r>
      <w:r w:rsidRPr="0043623C">
        <w:rPr>
          <w:rFonts w:ascii="Times New Roman" w:hAnsi="Times New Roman" w:cs="Times New Roman"/>
          <w:sz w:val="28"/>
          <w:szCs w:val="28"/>
        </w:rPr>
        <w:t>difracţie</w:t>
      </w:r>
      <w:proofErr w:type="gramEnd"/>
      <w:r w:rsidRPr="0043623C">
        <w:rPr>
          <w:rFonts w:ascii="Times New Roman" w:hAnsi="Times New Roman" w:cs="Times New Roman"/>
          <w:sz w:val="28"/>
          <w:szCs w:val="28"/>
        </w:rPr>
        <w:t xml:space="preserve"> cu raze X</w:t>
      </w:r>
      <w:r w:rsidRPr="003F0E7A">
        <w:rPr>
          <w:rFonts w:ascii="Times New Roman" w:hAnsi="Times New Roman" w:cs="Times New Roman"/>
          <w:sz w:val="28"/>
          <w:szCs w:val="28"/>
        </w:rPr>
        <w:t xml:space="preserve"> au demonstrat că introducerea Cu ca strat intermediar între aliajul de Ti şi oţelul inoxidabil nu izolează complet cele două materiale: transportul difuziv şi convectiv în zona topită antrenează formarea locală a fazelor FexTiy şi FeyTiz. Totuşi, formarea unei faze mai fragile Fe</w:t>
      </w:r>
      <w:r w:rsidRPr="003F0E7A">
        <w:rPr>
          <w:rFonts w:ascii="Times New Roman" w:hAnsi="Times New Roman" w:cs="Times New Roman"/>
          <w:sz w:val="28"/>
          <w:szCs w:val="28"/>
          <w:vertAlign w:val="subscript"/>
        </w:rPr>
        <w:t>2</w:t>
      </w:r>
      <w:r w:rsidRPr="003F0E7A">
        <w:rPr>
          <w:rFonts w:ascii="Times New Roman" w:hAnsi="Times New Roman" w:cs="Times New Roman"/>
          <w:sz w:val="28"/>
          <w:szCs w:val="28"/>
        </w:rPr>
        <w:t xml:space="preserve">Ti </w:t>
      </w:r>
      <w:proofErr w:type="gramStart"/>
      <w:r w:rsidRPr="003F0E7A">
        <w:rPr>
          <w:rFonts w:ascii="Times New Roman" w:hAnsi="Times New Roman" w:cs="Times New Roman"/>
          <w:sz w:val="28"/>
          <w:szCs w:val="28"/>
        </w:rPr>
        <w:t>este</w:t>
      </w:r>
      <w:proofErr w:type="gramEnd"/>
      <w:r w:rsidRPr="003F0E7A">
        <w:rPr>
          <w:rFonts w:ascii="Times New Roman" w:hAnsi="Times New Roman" w:cs="Times New Roman"/>
          <w:sz w:val="28"/>
          <w:szCs w:val="28"/>
        </w:rPr>
        <w:t xml:space="preserve"> minimizată, fapt care face posibilă realizarea îmbinării. </w:t>
      </w:r>
      <w:proofErr w:type="gramStart"/>
      <w:r w:rsidRPr="003F0E7A">
        <w:rPr>
          <w:rFonts w:ascii="Times New Roman" w:hAnsi="Times New Roman" w:cs="Times New Roman"/>
          <w:sz w:val="28"/>
          <w:szCs w:val="28"/>
        </w:rPr>
        <w:t>Sudurile obţinute la parametrii optimi de proces au valori ale rezistenţei la rupere prin tracţiune statică de 318...</w:t>
      </w:r>
      <w:r w:rsidRPr="003F0E7A">
        <w:rPr>
          <w:rFonts w:ascii="Times New Roman" w:hAnsi="Times New Roman" w:cs="Times New Roman"/>
          <w:noProof/>
          <w:sz w:val="28"/>
          <w:szCs w:val="28"/>
        </w:rPr>
        <w:t>.354 N/mm</w:t>
      </w:r>
      <w:r w:rsidRPr="003F0E7A">
        <w:rPr>
          <w:rFonts w:ascii="Times New Roman" w:hAnsi="Times New Roman" w:cs="Times New Roman"/>
          <w:noProof/>
          <w:sz w:val="28"/>
          <w:szCs w:val="28"/>
          <w:vertAlign w:val="superscript"/>
        </w:rPr>
        <w:t>2</w:t>
      </w:r>
      <w:r w:rsidRPr="003F0E7A">
        <w:rPr>
          <w:rFonts w:ascii="Times New Roman" w:hAnsi="Times New Roman" w:cs="Times New Roman"/>
          <w:noProof/>
          <w:sz w:val="28"/>
          <w:szCs w:val="28"/>
        </w:rPr>
        <w:t>.</w:t>
      </w:r>
      <w:proofErr w:type="gramEnd"/>
    </w:p>
    <w:p w:rsidR="00C13A29" w:rsidRPr="003F0E7A" w:rsidRDefault="00C13A29" w:rsidP="003F0E7A">
      <w:pPr>
        <w:spacing w:line="360" w:lineRule="auto"/>
        <w:jc w:val="both"/>
        <w:rPr>
          <w:rFonts w:ascii="Times New Roman" w:hAnsi="Times New Roman" w:cs="Times New Roman"/>
          <w:sz w:val="28"/>
          <w:szCs w:val="28"/>
        </w:rPr>
      </w:pPr>
    </w:p>
    <w:p w:rsidR="00C13A29" w:rsidRPr="003F0E7A" w:rsidRDefault="00C13A29" w:rsidP="003F0E7A">
      <w:pPr>
        <w:spacing w:line="360" w:lineRule="auto"/>
        <w:jc w:val="both"/>
        <w:rPr>
          <w:rFonts w:ascii="Times New Roman" w:hAnsi="Times New Roman" w:cs="Times New Roman"/>
          <w:sz w:val="28"/>
          <w:szCs w:val="28"/>
          <w:vertAlign w:val="superscript"/>
        </w:rPr>
      </w:pPr>
      <w:r w:rsidRPr="003F0E7A">
        <w:rPr>
          <w:rFonts w:ascii="Times New Roman" w:hAnsi="Times New Roman" w:cs="Times New Roman"/>
          <w:sz w:val="28"/>
          <w:szCs w:val="28"/>
        </w:rPr>
        <w:lastRenderedPageBreak/>
        <w:t xml:space="preserve">9. Oportunitatea îmbinării celor două categorii de aliaje folosind procedeul de </w:t>
      </w:r>
      <w:r w:rsidRPr="0043623C">
        <w:rPr>
          <w:rFonts w:ascii="Times New Roman" w:hAnsi="Times New Roman" w:cs="Times New Roman"/>
          <w:sz w:val="28"/>
          <w:szCs w:val="28"/>
        </w:rPr>
        <w:t>sudare prin frecare cu material de adaos,</w:t>
      </w:r>
      <w:r w:rsidRPr="003F0E7A">
        <w:rPr>
          <w:rFonts w:ascii="Times New Roman" w:hAnsi="Times New Roman" w:cs="Times New Roman"/>
          <w:sz w:val="28"/>
          <w:szCs w:val="28"/>
        </w:rPr>
        <w:t xml:space="preserve"> aceasta permiţând evitarea formării de </w:t>
      </w:r>
      <w:proofErr w:type="gramStart"/>
      <w:r w:rsidRPr="003F0E7A">
        <w:rPr>
          <w:rFonts w:ascii="Times New Roman" w:hAnsi="Times New Roman" w:cs="Times New Roman"/>
          <w:sz w:val="28"/>
          <w:szCs w:val="28"/>
        </w:rPr>
        <w:t>faze</w:t>
      </w:r>
      <w:proofErr w:type="gramEnd"/>
      <w:r w:rsidRPr="003F0E7A">
        <w:rPr>
          <w:rFonts w:ascii="Times New Roman" w:hAnsi="Times New Roman" w:cs="Times New Roman"/>
          <w:sz w:val="28"/>
          <w:szCs w:val="28"/>
        </w:rPr>
        <w:t xml:space="preserve"> intermetalice fragile şi a unei structuri martensitice care să provoace fenomene de fisurare în zona sudurii. Prin experiment se demonstrează că la valori optime ale parametrilor de proces (presiuni axiale de 20 – 25 N/</w:t>
      </w:r>
      <w:proofErr w:type="gramStart"/>
      <w:r w:rsidRPr="003F0E7A">
        <w:rPr>
          <w:rFonts w:ascii="Times New Roman" w:hAnsi="Times New Roman" w:cs="Times New Roman"/>
          <w:sz w:val="28"/>
          <w:szCs w:val="28"/>
        </w:rPr>
        <w:t>mm</w:t>
      </w:r>
      <w:r w:rsidRPr="003F0E7A">
        <w:rPr>
          <w:rFonts w:ascii="Times New Roman" w:hAnsi="Times New Roman" w:cs="Times New Roman"/>
          <w:sz w:val="28"/>
          <w:szCs w:val="28"/>
          <w:vertAlign w:val="superscript"/>
        </w:rPr>
        <w:t xml:space="preserve">2 </w:t>
      </w:r>
      <w:r w:rsidRPr="003F0E7A">
        <w:rPr>
          <w:rFonts w:ascii="Times New Roman" w:hAnsi="Times New Roman" w:cs="Times New Roman"/>
          <w:sz w:val="28"/>
          <w:szCs w:val="28"/>
        </w:rPr>
        <w:t>,</w:t>
      </w:r>
      <w:proofErr w:type="gramEnd"/>
      <w:r w:rsidRPr="003F0E7A">
        <w:rPr>
          <w:rFonts w:ascii="Times New Roman" w:hAnsi="Times New Roman" w:cs="Times New Roman"/>
          <w:sz w:val="28"/>
          <w:szCs w:val="28"/>
        </w:rPr>
        <w:t xml:space="preserve"> viteză de rotaţie de 1500 rot./min., timpi de frecare de 24 – 28 s), se obţin valori ale rezistenţei la rupere de 340 – 380 N/mm</w:t>
      </w:r>
      <w:r w:rsidRPr="003F0E7A">
        <w:rPr>
          <w:rFonts w:ascii="Times New Roman" w:hAnsi="Times New Roman" w:cs="Times New Roman"/>
          <w:sz w:val="28"/>
          <w:szCs w:val="28"/>
          <w:vertAlign w:val="superscript"/>
        </w:rPr>
        <w:t>2</w:t>
      </w:r>
      <w:r w:rsidRPr="003F0E7A">
        <w:rPr>
          <w:rFonts w:ascii="Times New Roman" w:hAnsi="Times New Roman" w:cs="Times New Roman"/>
          <w:sz w:val="28"/>
          <w:szCs w:val="28"/>
        </w:rPr>
        <w:t>.</w:t>
      </w:r>
      <w:r w:rsidRPr="003F0E7A">
        <w:rPr>
          <w:rFonts w:ascii="Times New Roman" w:hAnsi="Times New Roman" w:cs="Times New Roman"/>
          <w:sz w:val="28"/>
          <w:szCs w:val="28"/>
          <w:vertAlign w:val="superscript"/>
        </w:rPr>
        <w:t xml:space="preserve">   </w:t>
      </w:r>
    </w:p>
    <w:p w:rsidR="00C13A29" w:rsidRPr="003F0E7A" w:rsidRDefault="00C13A29" w:rsidP="003F0E7A">
      <w:pPr>
        <w:spacing w:line="360" w:lineRule="auto"/>
        <w:jc w:val="both"/>
        <w:rPr>
          <w:rFonts w:ascii="Times New Roman" w:hAnsi="Times New Roman" w:cs="Times New Roman"/>
          <w:sz w:val="28"/>
          <w:szCs w:val="28"/>
        </w:rPr>
      </w:pPr>
      <w:r w:rsidRPr="003F0E7A">
        <w:rPr>
          <w:rFonts w:ascii="Times New Roman" w:hAnsi="Times New Roman" w:cs="Times New Roman"/>
          <w:sz w:val="28"/>
          <w:szCs w:val="28"/>
          <w:vertAlign w:val="superscript"/>
        </w:rPr>
        <w:t xml:space="preserve"> </w:t>
      </w:r>
    </w:p>
    <w:p w:rsidR="00C13A29" w:rsidRPr="003F0E7A" w:rsidRDefault="00C13A29" w:rsidP="003F0E7A">
      <w:pPr>
        <w:autoSpaceDE w:val="0"/>
        <w:autoSpaceDN w:val="0"/>
        <w:adjustRightInd w:val="0"/>
        <w:spacing w:line="360" w:lineRule="auto"/>
        <w:jc w:val="both"/>
        <w:rPr>
          <w:rFonts w:ascii="Times New Roman" w:hAnsi="Times New Roman" w:cs="Times New Roman"/>
          <w:sz w:val="28"/>
          <w:szCs w:val="28"/>
          <w:lang w:eastAsia="ro-RO"/>
        </w:rPr>
      </w:pPr>
      <w:r w:rsidRPr="003F0E7A">
        <w:rPr>
          <w:rFonts w:ascii="Times New Roman" w:hAnsi="Times New Roman" w:cs="Times New Roman"/>
          <w:sz w:val="28"/>
          <w:szCs w:val="28"/>
        </w:rPr>
        <w:t>10.</w:t>
      </w:r>
      <w:r w:rsidRPr="003F0E7A">
        <w:rPr>
          <w:rFonts w:ascii="Times New Roman" w:hAnsi="Times New Roman" w:cs="Times New Roman"/>
          <w:sz w:val="28"/>
          <w:szCs w:val="28"/>
          <w:lang w:eastAsia="ro-RO"/>
        </w:rPr>
        <w:t xml:space="preserve"> Investigarea la microsonda electronică a compoziţiei chimice locale a unei porţiuni din </w:t>
      </w:r>
      <w:r w:rsidRPr="0043623C">
        <w:rPr>
          <w:rFonts w:ascii="Times New Roman" w:hAnsi="Times New Roman" w:cs="Times New Roman"/>
          <w:sz w:val="28"/>
          <w:szCs w:val="28"/>
          <w:lang w:eastAsia="ro-RO"/>
        </w:rPr>
        <w:t>zona sudată prin frecare</w:t>
      </w:r>
      <w:r w:rsidRPr="003F0E7A">
        <w:rPr>
          <w:rFonts w:ascii="Times New Roman" w:hAnsi="Times New Roman" w:cs="Times New Roman"/>
          <w:sz w:val="28"/>
          <w:szCs w:val="28"/>
          <w:lang w:eastAsia="ro-RO"/>
        </w:rPr>
        <w:t xml:space="preserve">, cuprinsă între folia din Cu şi aliajul de Ti, confirmă rolul pe care îl are Cu în limitarea fenomenelor de difuzie a Fe, Cr şi Ni în aliajul de Ti şi totodată a difuziei Ti în oţelul inoxidabil austenitic. </w:t>
      </w:r>
    </w:p>
    <w:p w:rsidR="00C13A29" w:rsidRPr="003F0E7A" w:rsidRDefault="00C13A29" w:rsidP="003F0E7A">
      <w:pPr>
        <w:pStyle w:val="Figuri"/>
        <w:spacing w:line="360" w:lineRule="auto"/>
        <w:ind w:firstLine="0"/>
        <w:jc w:val="both"/>
        <w:rPr>
          <w:rFonts w:ascii="Times New Roman" w:hAnsi="Times New Roman" w:cs="Times New Roman"/>
          <w:i w:val="0"/>
          <w:iCs w:val="0"/>
          <w:sz w:val="28"/>
          <w:szCs w:val="28"/>
        </w:rPr>
      </w:pPr>
    </w:p>
    <w:p w:rsidR="00C13A29" w:rsidRPr="003F0E7A" w:rsidRDefault="00C13A29" w:rsidP="003F0E7A">
      <w:pPr>
        <w:pStyle w:val="Figuri"/>
        <w:spacing w:line="360" w:lineRule="auto"/>
        <w:ind w:firstLine="0"/>
        <w:jc w:val="both"/>
        <w:rPr>
          <w:rFonts w:ascii="Times New Roman" w:hAnsi="Times New Roman" w:cs="Times New Roman"/>
          <w:i w:val="0"/>
          <w:iCs w:val="0"/>
          <w:sz w:val="28"/>
          <w:szCs w:val="28"/>
        </w:rPr>
      </w:pPr>
      <w:r w:rsidRPr="003F0E7A">
        <w:rPr>
          <w:rFonts w:ascii="Times New Roman" w:hAnsi="Times New Roman" w:cs="Times New Roman"/>
          <w:i w:val="0"/>
          <w:iCs w:val="0"/>
          <w:sz w:val="28"/>
          <w:szCs w:val="28"/>
        </w:rPr>
        <w:t xml:space="preserve">11. </w:t>
      </w:r>
      <w:r w:rsidRPr="0043623C">
        <w:rPr>
          <w:rFonts w:ascii="Times New Roman" w:hAnsi="Times New Roman" w:cs="Times New Roman"/>
          <w:i w:val="0"/>
          <w:iCs w:val="0"/>
          <w:sz w:val="28"/>
          <w:szCs w:val="28"/>
        </w:rPr>
        <w:t>Modelarea matematică</w:t>
      </w:r>
      <w:r w:rsidRPr="003F0E7A">
        <w:rPr>
          <w:rFonts w:ascii="Times New Roman" w:hAnsi="Times New Roman" w:cs="Times New Roman"/>
          <w:b/>
          <w:bCs/>
          <w:i w:val="0"/>
          <w:iCs w:val="0"/>
          <w:sz w:val="28"/>
          <w:szCs w:val="28"/>
        </w:rPr>
        <w:t xml:space="preserve"> </w:t>
      </w:r>
      <w:r w:rsidRPr="003F0E7A">
        <w:rPr>
          <w:rFonts w:ascii="Times New Roman" w:hAnsi="Times New Roman" w:cs="Times New Roman"/>
          <w:i w:val="0"/>
          <w:iCs w:val="0"/>
          <w:sz w:val="28"/>
          <w:szCs w:val="28"/>
        </w:rPr>
        <w:t xml:space="preserve">a procesului de sudare cu fascicul laser folosind metoda experimentului factorial. Selecţia şi analiza parametrilor de bază cu ajutorul programului Minitab 16 a condus la stabilirea condiţiilor de sudare care să conducă la valori maxime ale forţei de rupere pentru îmbinările realizate. </w:t>
      </w:r>
    </w:p>
    <w:p w:rsidR="00C13A29" w:rsidRPr="003F0E7A" w:rsidRDefault="00C13A29" w:rsidP="003F0E7A">
      <w:pPr>
        <w:pStyle w:val="Figuri"/>
        <w:spacing w:line="360" w:lineRule="auto"/>
        <w:ind w:firstLine="0"/>
        <w:jc w:val="both"/>
        <w:rPr>
          <w:rFonts w:ascii="Times New Roman" w:hAnsi="Times New Roman" w:cs="Times New Roman"/>
          <w:i w:val="0"/>
          <w:iCs w:val="0"/>
          <w:sz w:val="28"/>
          <w:szCs w:val="28"/>
        </w:rPr>
      </w:pPr>
    </w:p>
    <w:p w:rsidR="00C13A29" w:rsidRPr="003F0E7A" w:rsidRDefault="00C13A29" w:rsidP="003F0E7A">
      <w:pPr>
        <w:spacing w:line="360" w:lineRule="auto"/>
        <w:jc w:val="both"/>
        <w:rPr>
          <w:rFonts w:ascii="Times New Roman" w:hAnsi="Times New Roman" w:cs="Times New Roman"/>
          <w:sz w:val="28"/>
          <w:szCs w:val="28"/>
        </w:rPr>
      </w:pPr>
      <w:r w:rsidRPr="003F0E7A">
        <w:rPr>
          <w:rFonts w:ascii="Times New Roman" w:hAnsi="Times New Roman" w:cs="Times New Roman"/>
          <w:sz w:val="28"/>
          <w:szCs w:val="28"/>
        </w:rPr>
        <w:t xml:space="preserve">  În încheiere, se subliniază faptul că abordarea şi rezolvarea în limitele propuse a temei de cercetare ce face obiectul tezei de doctorat, prin urmărirea sistematică, punerea în evidenţă şi fundamentarea ştiinţifică a procesului de sudare cu fascicul laser sau prin frecare cu strat intermediar din cupru, reprezintă o contribuţie originală.</w:t>
      </w:r>
    </w:p>
    <w:p w:rsidR="00C13A29" w:rsidRPr="003F0E7A" w:rsidRDefault="00C13A29" w:rsidP="003F0E7A">
      <w:pPr>
        <w:spacing w:line="360" w:lineRule="auto"/>
        <w:jc w:val="both"/>
        <w:rPr>
          <w:rFonts w:ascii="Times New Roman" w:hAnsi="Times New Roman" w:cs="Times New Roman"/>
          <w:sz w:val="28"/>
          <w:szCs w:val="28"/>
        </w:rPr>
      </w:pPr>
      <w:r w:rsidRPr="003F0E7A">
        <w:rPr>
          <w:rFonts w:ascii="Times New Roman" w:hAnsi="Times New Roman" w:cs="Times New Roman"/>
          <w:sz w:val="28"/>
          <w:szCs w:val="28"/>
        </w:rPr>
        <w:t xml:space="preserve">Îmbinarea cercetării laturii aplicative a acestor investigaţii din punctul de vedere al optimizării procesului de sudare cu latura fenomenologică, a determinării şi </w:t>
      </w:r>
      <w:r w:rsidRPr="003F0E7A">
        <w:rPr>
          <w:rFonts w:ascii="Times New Roman" w:hAnsi="Times New Roman" w:cs="Times New Roman"/>
          <w:sz w:val="28"/>
          <w:szCs w:val="28"/>
        </w:rPr>
        <w:lastRenderedPageBreak/>
        <w:t>explicării ştiinţifice a transformărilor structurale declanşate în îmbinările sudate, face ca lucrarea să se înscrie în tendinţele şi metodologia modernă utilizată în cercetarea ştiinţifică.</w:t>
      </w:r>
    </w:p>
    <w:p w:rsidR="00C13A29" w:rsidRPr="0043623C" w:rsidRDefault="00C13A29" w:rsidP="0043623C">
      <w:pPr>
        <w:rPr>
          <w:rFonts w:ascii="Times New Roman" w:hAnsi="Times New Roman" w:cs="Times New Roman"/>
          <w:b/>
          <w:bCs/>
          <w:i/>
          <w:iCs/>
          <w:sz w:val="28"/>
          <w:szCs w:val="28"/>
        </w:rPr>
      </w:pPr>
      <w:r w:rsidRPr="0043623C">
        <w:rPr>
          <w:rFonts w:ascii="Times New Roman" w:hAnsi="Times New Roman" w:cs="Times New Roman"/>
          <w:b/>
          <w:bCs/>
          <w:i/>
          <w:iCs/>
          <w:sz w:val="28"/>
          <w:szCs w:val="28"/>
        </w:rPr>
        <w:t>Ca directii viitoare de cercetare se exemplifica:</w:t>
      </w:r>
    </w:p>
    <w:p w:rsidR="00C13A29" w:rsidRPr="0043623C" w:rsidRDefault="00C13A29" w:rsidP="0043623C">
      <w:pPr>
        <w:autoSpaceDE w:val="0"/>
        <w:autoSpaceDN w:val="0"/>
        <w:adjustRightInd w:val="0"/>
        <w:spacing w:line="360" w:lineRule="auto"/>
        <w:jc w:val="both"/>
        <w:rPr>
          <w:rFonts w:ascii="Times New Roman" w:hAnsi="Times New Roman" w:cs="Times New Roman"/>
          <w:sz w:val="28"/>
          <w:szCs w:val="28"/>
          <w:lang w:eastAsia="ro-RO"/>
        </w:rPr>
      </w:pPr>
      <w:r w:rsidRPr="0043623C">
        <w:rPr>
          <w:rFonts w:ascii="Times New Roman" w:hAnsi="Times New Roman" w:cs="Times New Roman"/>
          <w:sz w:val="28"/>
          <w:szCs w:val="28"/>
        </w:rPr>
        <w:t xml:space="preserve">   -</w:t>
      </w:r>
      <w:r w:rsidRPr="0043623C">
        <w:rPr>
          <w:rFonts w:ascii="Times New Roman" w:hAnsi="Times New Roman" w:cs="Times New Roman"/>
          <w:sz w:val="28"/>
          <w:szCs w:val="28"/>
          <w:lang w:eastAsia="ro-RO"/>
        </w:rPr>
        <w:t xml:space="preserve"> </w:t>
      </w:r>
      <w:proofErr w:type="gramStart"/>
      <w:r w:rsidRPr="0043623C">
        <w:rPr>
          <w:rFonts w:ascii="Times New Roman" w:hAnsi="Times New Roman" w:cs="Times New Roman"/>
          <w:sz w:val="28"/>
          <w:szCs w:val="28"/>
          <w:lang w:eastAsia="ro-RO"/>
        </w:rPr>
        <w:t>oportunitatea</w:t>
      </w:r>
      <w:proofErr w:type="gramEnd"/>
      <w:r w:rsidRPr="0043623C">
        <w:rPr>
          <w:rFonts w:ascii="Times New Roman" w:hAnsi="Times New Roman" w:cs="Times New Roman"/>
          <w:sz w:val="28"/>
          <w:szCs w:val="28"/>
          <w:lang w:eastAsia="ro-RO"/>
        </w:rPr>
        <w:t xml:space="preserve"> sudării prin difuzie a celor două materiale utilizând o folie de Ni ca strat intermediar, pentru îmbinări care lucrează la temperaturi înalte;</w:t>
      </w:r>
    </w:p>
    <w:p w:rsidR="00C13A29" w:rsidRPr="0043623C" w:rsidRDefault="00C13A29" w:rsidP="0043623C">
      <w:pPr>
        <w:autoSpaceDE w:val="0"/>
        <w:autoSpaceDN w:val="0"/>
        <w:adjustRightInd w:val="0"/>
        <w:spacing w:line="360" w:lineRule="auto"/>
        <w:jc w:val="both"/>
        <w:rPr>
          <w:rFonts w:ascii="Times New Roman" w:hAnsi="Times New Roman" w:cs="Times New Roman"/>
          <w:sz w:val="28"/>
          <w:szCs w:val="28"/>
          <w:lang w:eastAsia="ro-RO"/>
        </w:rPr>
      </w:pPr>
      <w:r>
        <w:rPr>
          <w:rFonts w:ascii="Times New Roman" w:hAnsi="Times New Roman" w:cs="Times New Roman"/>
          <w:sz w:val="28"/>
          <w:szCs w:val="28"/>
          <w:lang w:eastAsia="ro-RO"/>
        </w:rPr>
        <w:t xml:space="preserve">  </w:t>
      </w:r>
      <w:r w:rsidRPr="0043623C">
        <w:rPr>
          <w:rFonts w:ascii="Times New Roman" w:hAnsi="Times New Roman" w:cs="Times New Roman"/>
          <w:sz w:val="28"/>
          <w:szCs w:val="28"/>
          <w:lang w:eastAsia="ro-RO"/>
        </w:rPr>
        <w:t xml:space="preserve"> - </w:t>
      </w:r>
      <w:proofErr w:type="gramStart"/>
      <w:r w:rsidRPr="0043623C">
        <w:rPr>
          <w:rFonts w:ascii="Times New Roman" w:hAnsi="Times New Roman" w:cs="Times New Roman"/>
          <w:sz w:val="28"/>
          <w:szCs w:val="28"/>
          <w:lang w:eastAsia="ro-RO"/>
        </w:rPr>
        <w:t>sudarea</w:t>
      </w:r>
      <w:proofErr w:type="gramEnd"/>
      <w:r w:rsidRPr="0043623C">
        <w:rPr>
          <w:rFonts w:ascii="Times New Roman" w:hAnsi="Times New Roman" w:cs="Times New Roman"/>
          <w:sz w:val="28"/>
          <w:szCs w:val="28"/>
          <w:lang w:eastAsia="ro-RO"/>
        </w:rPr>
        <w:t xml:space="preserve"> prin explozie a aliajului de Ti cu oţelul inoxidabil austenitic, fără strat intermediar, care să prevină formarea de compuşi intermetalici şi să asigure creşterea rezistenţei mecanice;</w:t>
      </w:r>
    </w:p>
    <w:p w:rsidR="00C13A29" w:rsidRDefault="00C13A29" w:rsidP="0043623C">
      <w:pPr>
        <w:autoSpaceDE w:val="0"/>
        <w:autoSpaceDN w:val="0"/>
        <w:adjustRightInd w:val="0"/>
        <w:spacing w:line="360" w:lineRule="auto"/>
        <w:jc w:val="both"/>
        <w:rPr>
          <w:rFonts w:ascii="Times New Roman" w:hAnsi="Times New Roman" w:cs="Times New Roman"/>
          <w:sz w:val="28"/>
          <w:szCs w:val="28"/>
          <w:lang w:eastAsia="ro-RO"/>
        </w:rPr>
      </w:pPr>
      <w:r>
        <w:rPr>
          <w:rFonts w:ascii="Times New Roman" w:hAnsi="Times New Roman" w:cs="Times New Roman"/>
          <w:sz w:val="28"/>
          <w:szCs w:val="28"/>
          <w:lang w:eastAsia="ro-RO"/>
        </w:rPr>
        <w:t xml:space="preserve">  </w:t>
      </w:r>
      <w:r w:rsidRPr="0043623C">
        <w:rPr>
          <w:rFonts w:ascii="Times New Roman" w:hAnsi="Times New Roman" w:cs="Times New Roman"/>
          <w:sz w:val="28"/>
          <w:szCs w:val="28"/>
          <w:lang w:eastAsia="ro-RO"/>
        </w:rPr>
        <w:t xml:space="preserve"> - </w:t>
      </w:r>
      <w:proofErr w:type="gramStart"/>
      <w:r w:rsidRPr="0043623C">
        <w:rPr>
          <w:rFonts w:ascii="Times New Roman" w:hAnsi="Times New Roman" w:cs="Times New Roman"/>
          <w:sz w:val="28"/>
          <w:szCs w:val="28"/>
          <w:lang w:eastAsia="ro-RO"/>
        </w:rPr>
        <w:t>îmbinarea</w:t>
      </w:r>
      <w:proofErr w:type="gramEnd"/>
      <w:r w:rsidRPr="0043623C">
        <w:rPr>
          <w:rFonts w:ascii="Times New Roman" w:hAnsi="Times New Roman" w:cs="Times New Roman"/>
          <w:sz w:val="28"/>
          <w:szCs w:val="28"/>
          <w:lang w:eastAsia="ro-RO"/>
        </w:rPr>
        <w:t xml:space="preserve"> prin brazare cu laser, care va minimiza amestecul materialelor, procesul având la bază difuzia interfeţelor dintre materialul de adaos topit şi  cele două materiale de bază.  </w:t>
      </w:r>
    </w:p>
    <w:p w:rsidR="00C13A29" w:rsidRDefault="00C13A29" w:rsidP="0043623C">
      <w:pPr>
        <w:autoSpaceDE w:val="0"/>
        <w:autoSpaceDN w:val="0"/>
        <w:adjustRightInd w:val="0"/>
        <w:spacing w:line="360" w:lineRule="auto"/>
        <w:jc w:val="both"/>
        <w:rPr>
          <w:rFonts w:ascii="Times New Roman" w:hAnsi="Times New Roman" w:cs="Times New Roman"/>
          <w:sz w:val="28"/>
          <w:szCs w:val="28"/>
          <w:lang w:eastAsia="ro-RO"/>
        </w:rPr>
      </w:pPr>
      <w:r>
        <w:rPr>
          <w:rFonts w:ascii="Times New Roman" w:hAnsi="Times New Roman" w:cs="Times New Roman"/>
          <w:sz w:val="28"/>
          <w:szCs w:val="28"/>
          <w:lang w:eastAsia="ro-RO"/>
        </w:rPr>
        <w:t>O parte din rezultatele obtinute au fost valorificate prin lucrari grupate in:</w:t>
      </w:r>
    </w:p>
    <w:p w:rsidR="00C13A29" w:rsidRDefault="00C13A29" w:rsidP="0043623C">
      <w:pPr>
        <w:pStyle w:val="ListParagraph"/>
        <w:numPr>
          <w:ilvl w:val="0"/>
          <w:numId w:val="2"/>
        </w:numPr>
        <w:autoSpaceDE w:val="0"/>
        <w:autoSpaceDN w:val="0"/>
        <w:adjustRightInd w:val="0"/>
        <w:spacing w:line="360" w:lineRule="auto"/>
        <w:jc w:val="both"/>
        <w:rPr>
          <w:rFonts w:ascii="Times New Roman" w:hAnsi="Times New Roman" w:cs="Times New Roman"/>
          <w:sz w:val="28"/>
          <w:szCs w:val="28"/>
          <w:lang w:eastAsia="ro-RO"/>
        </w:rPr>
      </w:pPr>
      <w:r>
        <w:rPr>
          <w:rFonts w:ascii="Times New Roman" w:hAnsi="Times New Roman" w:cs="Times New Roman"/>
          <w:sz w:val="28"/>
          <w:szCs w:val="28"/>
          <w:lang w:eastAsia="ro-RO"/>
        </w:rPr>
        <w:t>reviste indexate ISI – 2 articole;</w:t>
      </w:r>
    </w:p>
    <w:p w:rsidR="00C13A29" w:rsidRDefault="00C13A29" w:rsidP="0043623C">
      <w:pPr>
        <w:pStyle w:val="ListParagraph"/>
        <w:numPr>
          <w:ilvl w:val="0"/>
          <w:numId w:val="2"/>
        </w:numPr>
        <w:autoSpaceDE w:val="0"/>
        <w:autoSpaceDN w:val="0"/>
        <w:adjustRightInd w:val="0"/>
        <w:spacing w:line="360" w:lineRule="auto"/>
        <w:jc w:val="both"/>
        <w:rPr>
          <w:rFonts w:ascii="Times New Roman" w:hAnsi="Times New Roman" w:cs="Times New Roman"/>
          <w:sz w:val="28"/>
          <w:szCs w:val="28"/>
          <w:lang w:eastAsia="ro-RO"/>
        </w:rPr>
      </w:pPr>
      <w:r>
        <w:rPr>
          <w:rFonts w:ascii="Times New Roman" w:hAnsi="Times New Roman" w:cs="Times New Roman"/>
          <w:sz w:val="28"/>
          <w:szCs w:val="28"/>
          <w:lang w:eastAsia="ro-RO"/>
        </w:rPr>
        <w:t>manifestari stintifice proceedings ISI – 3 articole;</w:t>
      </w:r>
    </w:p>
    <w:p w:rsidR="00C13A29" w:rsidRPr="0043623C" w:rsidRDefault="00C13A29" w:rsidP="0043623C">
      <w:pPr>
        <w:pStyle w:val="ListParagraph"/>
        <w:numPr>
          <w:ilvl w:val="0"/>
          <w:numId w:val="2"/>
        </w:numPr>
        <w:autoSpaceDE w:val="0"/>
        <w:autoSpaceDN w:val="0"/>
        <w:adjustRightInd w:val="0"/>
        <w:spacing w:line="360" w:lineRule="auto"/>
        <w:jc w:val="both"/>
        <w:rPr>
          <w:rFonts w:ascii="Times New Roman" w:hAnsi="Times New Roman" w:cs="Times New Roman"/>
          <w:sz w:val="28"/>
          <w:szCs w:val="28"/>
          <w:lang w:eastAsia="ro-RO"/>
        </w:rPr>
      </w:pPr>
      <w:proofErr w:type="gramStart"/>
      <w:r>
        <w:rPr>
          <w:rFonts w:ascii="Times New Roman" w:hAnsi="Times New Roman" w:cs="Times New Roman"/>
          <w:sz w:val="28"/>
          <w:szCs w:val="28"/>
          <w:lang w:eastAsia="ro-RO"/>
        </w:rPr>
        <w:t>reviste</w:t>
      </w:r>
      <w:proofErr w:type="gramEnd"/>
      <w:r>
        <w:rPr>
          <w:rFonts w:ascii="Times New Roman" w:hAnsi="Times New Roman" w:cs="Times New Roman"/>
          <w:sz w:val="28"/>
          <w:szCs w:val="28"/>
          <w:lang w:eastAsia="ro-RO"/>
        </w:rPr>
        <w:t xml:space="preserve"> de specialitate (BDI) – 2 articole.</w:t>
      </w:r>
      <w:r w:rsidRPr="0043623C">
        <w:rPr>
          <w:rFonts w:ascii="Times New Roman" w:hAnsi="Times New Roman" w:cs="Times New Roman"/>
          <w:sz w:val="28"/>
          <w:szCs w:val="28"/>
          <w:lang w:eastAsia="ro-RO"/>
        </w:rPr>
        <w:t xml:space="preserve"> </w:t>
      </w:r>
    </w:p>
    <w:p w:rsidR="00C13A29" w:rsidRPr="0043623C" w:rsidRDefault="00C13A29" w:rsidP="0043623C">
      <w:pPr>
        <w:rPr>
          <w:rFonts w:ascii="Times New Roman" w:hAnsi="Times New Roman" w:cs="Times New Roman"/>
          <w:sz w:val="28"/>
          <w:szCs w:val="28"/>
        </w:rPr>
      </w:pPr>
    </w:p>
    <w:p w:rsidR="00C13A29" w:rsidRPr="00EF32EB" w:rsidRDefault="00C13A29" w:rsidP="00746024">
      <w:pPr>
        <w:rPr>
          <w:rFonts w:ascii="Times New Roman" w:hAnsi="Times New Roman" w:cs="Times New Roman"/>
          <w:sz w:val="28"/>
          <w:szCs w:val="28"/>
        </w:rPr>
      </w:pPr>
    </w:p>
    <w:sectPr w:rsidR="00C13A29" w:rsidRPr="00EF32EB" w:rsidSect="005167C4">
      <w:pgSz w:w="12240" w:h="15840"/>
      <w:pgMar w:top="1417" w:right="1440" w:bottom="141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152B"/>
    <w:multiLevelType w:val="hybridMultilevel"/>
    <w:tmpl w:val="A1DC185C"/>
    <w:lvl w:ilvl="0" w:tplc="5FFCCF92">
      <w:numFmt w:val="bullet"/>
      <w:lvlText w:val="-"/>
      <w:lvlJc w:val="left"/>
      <w:pPr>
        <w:ind w:left="615" w:hanging="360"/>
      </w:pPr>
      <w:rPr>
        <w:rFonts w:ascii="Calibri" w:eastAsia="Times New Roman" w:hAnsi="Calibri" w:hint="default"/>
      </w:rPr>
    </w:lvl>
    <w:lvl w:ilvl="1" w:tplc="04090003">
      <w:start w:val="1"/>
      <w:numFmt w:val="bullet"/>
      <w:lvlText w:val="o"/>
      <w:lvlJc w:val="left"/>
      <w:pPr>
        <w:ind w:left="1335" w:hanging="360"/>
      </w:pPr>
      <w:rPr>
        <w:rFonts w:ascii="Courier New" w:hAnsi="Courier New" w:hint="default"/>
      </w:rPr>
    </w:lvl>
    <w:lvl w:ilvl="2" w:tplc="04090005">
      <w:start w:val="1"/>
      <w:numFmt w:val="bullet"/>
      <w:lvlText w:val=""/>
      <w:lvlJc w:val="left"/>
      <w:pPr>
        <w:ind w:left="2055" w:hanging="360"/>
      </w:pPr>
      <w:rPr>
        <w:rFonts w:ascii="Wingdings" w:hAnsi="Wingdings" w:cs="Wingdings" w:hint="default"/>
      </w:rPr>
    </w:lvl>
    <w:lvl w:ilvl="3" w:tplc="04090001">
      <w:start w:val="1"/>
      <w:numFmt w:val="bullet"/>
      <w:lvlText w:val=""/>
      <w:lvlJc w:val="left"/>
      <w:pPr>
        <w:ind w:left="2775" w:hanging="360"/>
      </w:pPr>
      <w:rPr>
        <w:rFonts w:ascii="Symbol" w:hAnsi="Symbol" w:cs="Symbol" w:hint="default"/>
      </w:rPr>
    </w:lvl>
    <w:lvl w:ilvl="4" w:tplc="04090003">
      <w:start w:val="1"/>
      <w:numFmt w:val="bullet"/>
      <w:lvlText w:val="o"/>
      <w:lvlJc w:val="left"/>
      <w:pPr>
        <w:ind w:left="3495" w:hanging="360"/>
      </w:pPr>
      <w:rPr>
        <w:rFonts w:ascii="Courier New" w:hAnsi="Courier New" w:cs="Courier New" w:hint="default"/>
      </w:rPr>
    </w:lvl>
    <w:lvl w:ilvl="5" w:tplc="04090005">
      <w:start w:val="1"/>
      <w:numFmt w:val="bullet"/>
      <w:lvlText w:val=""/>
      <w:lvlJc w:val="left"/>
      <w:pPr>
        <w:ind w:left="4215" w:hanging="360"/>
      </w:pPr>
      <w:rPr>
        <w:rFonts w:ascii="Wingdings" w:hAnsi="Wingdings" w:cs="Wingdings" w:hint="default"/>
      </w:rPr>
    </w:lvl>
    <w:lvl w:ilvl="6" w:tplc="04090001">
      <w:start w:val="1"/>
      <w:numFmt w:val="bullet"/>
      <w:lvlText w:val=""/>
      <w:lvlJc w:val="left"/>
      <w:pPr>
        <w:ind w:left="4935" w:hanging="360"/>
      </w:pPr>
      <w:rPr>
        <w:rFonts w:ascii="Symbol" w:hAnsi="Symbol" w:cs="Symbol" w:hint="default"/>
      </w:rPr>
    </w:lvl>
    <w:lvl w:ilvl="7" w:tplc="04090003">
      <w:start w:val="1"/>
      <w:numFmt w:val="bullet"/>
      <w:lvlText w:val="o"/>
      <w:lvlJc w:val="left"/>
      <w:pPr>
        <w:ind w:left="5655" w:hanging="360"/>
      </w:pPr>
      <w:rPr>
        <w:rFonts w:ascii="Courier New" w:hAnsi="Courier New" w:cs="Courier New" w:hint="default"/>
      </w:rPr>
    </w:lvl>
    <w:lvl w:ilvl="8" w:tplc="04090005">
      <w:start w:val="1"/>
      <w:numFmt w:val="bullet"/>
      <w:lvlText w:val=""/>
      <w:lvlJc w:val="left"/>
      <w:pPr>
        <w:ind w:left="6375" w:hanging="360"/>
      </w:pPr>
      <w:rPr>
        <w:rFonts w:ascii="Wingdings" w:hAnsi="Wingdings" w:cs="Wingdings" w:hint="default"/>
      </w:rPr>
    </w:lvl>
  </w:abstractNum>
  <w:abstractNum w:abstractNumId="1">
    <w:nsid w:val="4E93129C"/>
    <w:multiLevelType w:val="singleLevel"/>
    <w:tmpl w:val="29088BF6"/>
    <w:lvl w:ilvl="0">
      <w:start w:val="2"/>
      <w:numFmt w:val="bullet"/>
      <w:lvlText w:val="-"/>
      <w:lvlJc w:val="left"/>
      <w:pPr>
        <w:tabs>
          <w:tab w:val="num" w:pos="1860"/>
        </w:tabs>
        <w:ind w:left="18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73"/>
    <w:rsid w:val="000F324E"/>
    <w:rsid w:val="002029D5"/>
    <w:rsid w:val="002A3DAC"/>
    <w:rsid w:val="002C6CA8"/>
    <w:rsid w:val="002F0473"/>
    <w:rsid w:val="00315D73"/>
    <w:rsid w:val="00362C81"/>
    <w:rsid w:val="003F0E7A"/>
    <w:rsid w:val="0043623C"/>
    <w:rsid w:val="004C1DC1"/>
    <w:rsid w:val="00507C99"/>
    <w:rsid w:val="005167C4"/>
    <w:rsid w:val="00746024"/>
    <w:rsid w:val="0077571D"/>
    <w:rsid w:val="0080438E"/>
    <w:rsid w:val="00876298"/>
    <w:rsid w:val="008A20B0"/>
    <w:rsid w:val="009E3995"/>
    <w:rsid w:val="00AB7477"/>
    <w:rsid w:val="00B4368F"/>
    <w:rsid w:val="00C13A29"/>
    <w:rsid w:val="00DF72C5"/>
    <w:rsid w:val="00E67F5A"/>
    <w:rsid w:val="00EA161D"/>
    <w:rsid w:val="00EF32EB"/>
    <w:rsid w:val="00EF47AD"/>
    <w:rsid w:val="00F2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7C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0473"/>
    <w:pPr>
      <w:ind w:left="720"/>
    </w:pPr>
  </w:style>
  <w:style w:type="paragraph" w:customStyle="1" w:styleId="Figuri">
    <w:name w:val="Figuri"/>
    <w:basedOn w:val="Normal"/>
    <w:link w:val="FiguriChar"/>
    <w:uiPriority w:val="99"/>
    <w:rsid w:val="003F0E7A"/>
    <w:pPr>
      <w:spacing w:after="0" w:line="240" w:lineRule="auto"/>
      <w:ind w:firstLine="720"/>
    </w:pPr>
    <w:rPr>
      <w:i/>
      <w:iCs/>
      <w:sz w:val="20"/>
      <w:szCs w:val="20"/>
      <w:lang w:val="ro-RO" w:eastAsia="ro-RO"/>
    </w:rPr>
  </w:style>
  <w:style w:type="character" w:customStyle="1" w:styleId="FiguriChar">
    <w:name w:val="Figuri Char"/>
    <w:link w:val="Figuri"/>
    <w:uiPriority w:val="99"/>
    <w:locked/>
    <w:rsid w:val="003F0E7A"/>
    <w:rPr>
      <w:rFonts w:ascii="Calibri" w:eastAsia="Times New Roman" w:hAnsi="Calibri" w:cs="Calibri"/>
      <w:i/>
      <w:iCs/>
      <w:lang w:val="ro-RO"/>
    </w:rPr>
  </w:style>
  <w:style w:type="paragraph" w:styleId="BodyText2">
    <w:name w:val="Body Text 2"/>
    <w:basedOn w:val="Normal"/>
    <w:link w:val="BodyText2Char"/>
    <w:uiPriority w:val="99"/>
    <w:rsid w:val="003F0E7A"/>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locked/>
    <w:rsid w:val="003F0E7A"/>
    <w:rPr>
      <w:rFonts w:ascii="Times New Roman" w:hAnsi="Times New Roman" w:cs="Times New Roman"/>
      <w:sz w:val="20"/>
      <w:szCs w:val="20"/>
    </w:rPr>
  </w:style>
  <w:style w:type="paragraph" w:customStyle="1" w:styleId="NormalBM">
    <w:name w:val="Normal BM"/>
    <w:basedOn w:val="Normal"/>
    <w:uiPriority w:val="99"/>
    <w:rsid w:val="003F0E7A"/>
    <w:pPr>
      <w:spacing w:after="0" w:line="240" w:lineRule="auto"/>
      <w:ind w:firstLine="720"/>
    </w:pPr>
    <w:rPr>
      <w:rFonts w:ascii="Times New Roman" w:eastAsia="Times New Roman" w:hAnsi="Times New Roman" w:cs="Times New Roman"/>
      <w:sz w:val="28"/>
      <w:szCs w:val="2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7C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0473"/>
    <w:pPr>
      <w:ind w:left="720"/>
    </w:pPr>
  </w:style>
  <w:style w:type="paragraph" w:customStyle="1" w:styleId="Figuri">
    <w:name w:val="Figuri"/>
    <w:basedOn w:val="Normal"/>
    <w:link w:val="FiguriChar"/>
    <w:uiPriority w:val="99"/>
    <w:rsid w:val="003F0E7A"/>
    <w:pPr>
      <w:spacing w:after="0" w:line="240" w:lineRule="auto"/>
      <w:ind w:firstLine="720"/>
    </w:pPr>
    <w:rPr>
      <w:i/>
      <w:iCs/>
      <w:sz w:val="20"/>
      <w:szCs w:val="20"/>
      <w:lang w:val="ro-RO" w:eastAsia="ro-RO"/>
    </w:rPr>
  </w:style>
  <w:style w:type="character" w:customStyle="1" w:styleId="FiguriChar">
    <w:name w:val="Figuri Char"/>
    <w:link w:val="Figuri"/>
    <w:uiPriority w:val="99"/>
    <w:locked/>
    <w:rsid w:val="003F0E7A"/>
    <w:rPr>
      <w:rFonts w:ascii="Calibri" w:eastAsia="Times New Roman" w:hAnsi="Calibri" w:cs="Calibri"/>
      <w:i/>
      <w:iCs/>
      <w:lang w:val="ro-RO"/>
    </w:rPr>
  </w:style>
  <w:style w:type="paragraph" w:styleId="BodyText2">
    <w:name w:val="Body Text 2"/>
    <w:basedOn w:val="Normal"/>
    <w:link w:val="BodyText2Char"/>
    <w:uiPriority w:val="99"/>
    <w:rsid w:val="003F0E7A"/>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locked/>
    <w:rsid w:val="003F0E7A"/>
    <w:rPr>
      <w:rFonts w:ascii="Times New Roman" w:hAnsi="Times New Roman" w:cs="Times New Roman"/>
      <w:sz w:val="20"/>
      <w:szCs w:val="20"/>
    </w:rPr>
  </w:style>
  <w:style w:type="paragraph" w:customStyle="1" w:styleId="NormalBM">
    <w:name w:val="Normal BM"/>
    <w:basedOn w:val="Normal"/>
    <w:uiPriority w:val="99"/>
    <w:rsid w:val="003F0E7A"/>
    <w:pPr>
      <w:spacing w:after="0" w:line="240" w:lineRule="auto"/>
      <w:ind w:firstLine="720"/>
    </w:pPr>
    <w:rPr>
      <w:rFonts w:ascii="Times New Roman" w:eastAsia="Times New Roman" w:hAnsi="Times New Roman" w:cs="Times New Roman"/>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Cluj</dc:creator>
  <cp:keywords/>
  <dc:description/>
  <cp:lastModifiedBy>eu</cp:lastModifiedBy>
  <cp:revision>2</cp:revision>
  <dcterms:created xsi:type="dcterms:W3CDTF">2013-11-15T06:46:00Z</dcterms:created>
  <dcterms:modified xsi:type="dcterms:W3CDTF">2013-11-15T06:46:00Z</dcterms:modified>
</cp:coreProperties>
</file>