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96" w:rsidRPr="00880555" w:rsidRDefault="008E2096" w:rsidP="008E2096">
      <w:pPr>
        <w:rPr>
          <w:rFonts w:ascii="Myriad Pro" w:hAnsi="Myriad Pro"/>
          <w:b/>
          <w:sz w:val="24"/>
          <w:szCs w:val="24"/>
          <w:lang w:val="ro-RO"/>
        </w:rPr>
      </w:pPr>
    </w:p>
    <w:p w:rsidR="008E2096" w:rsidRPr="00880555" w:rsidRDefault="008E2096" w:rsidP="008E2096">
      <w:pPr>
        <w:framePr w:w="1685" w:h="1557" w:hRule="exact" w:hSpace="180" w:wrap="around" w:vAnchor="text" w:hAnchor="page" w:x="1297" w:y="1"/>
        <w:jc w:val="both"/>
        <w:rPr>
          <w:lang w:val="ro-RO"/>
        </w:rPr>
      </w:pPr>
      <w:r w:rsidRPr="00880555">
        <w:rPr>
          <w:rFonts w:ascii="Myriad Pro" w:hAnsi="Myriad Pro"/>
          <w:b/>
          <w:noProof/>
          <w:sz w:val="24"/>
          <w:szCs w:val="24"/>
        </w:rPr>
        <w:drawing>
          <wp:inline distT="0" distB="0" distL="0" distR="0" wp14:anchorId="7855C060" wp14:editId="0CC22195">
            <wp:extent cx="619125" cy="609600"/>
            <wp:effectExtent l="0" t="0" r="9525" b="0"/>
            <wp:docPr id="1" name="Picture 1" descr="Y:\ADMINISTRATIV\MATERIALE BIBLIOTECA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:\ADMINISTRATIV\MATERIALE BIBLIOTECA\logo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096" w:rsidRPr="00880555" w:rsidRDefault="008E2096" w:rsidP="008E2096">
      <w:pPr>
        <w:jc w:val="center"/>
        <w:rPr>
          <w:rFonts w:ascii="Myriad Pro" w:hAnsi="Myriad Pro"/>
          <w:b/>
          <w:sz w:val="24"/>
          <w:szCs w:val="24"/>
          <w:lang w:val="ro-RO"/>
        </w:rPr>
      </w:pPr>
    </w:p>
    <w:p w:rsidR="008E2096" w:rsidRPr="00880555" w:rsidRDefault="008E2096" w:rsidP="008E2096">
      <w:pPr>
        <w:rPr>
          <w:rFonts w:ascii="Myriad Pro" w:hAnsi="Myriad Pro"/>
          <w:b/>
          <w:sz w:val="24"/>
          <w:szCs w:val="24"/>
          <w:lang w:val="ro-RO"/>
        </w:rPr>
      </w:pPr>
      <w:r w:rsidRPr="00880555">
        <w:rPr>
          <w:rFonts w:ascii="Myriad Pro" w:hAnsi="Myriad Pro"/>
          <w:b/>
          <w:sz w:val="24"/>
          <w:szCs w:val="24"/>
          <w:lang w:val="ro-RO"/>
        </w:rPr>
        <w:tab/>
      </w:r>
      <w:r w:rsidRPr="00880555">
        <w:rPr>
          <w:rFonts w:ascii="Myriad Pro" w:hAnsi="Myriad Pro"/>
          <w:b/>
          <w:sz w:val="24"/>
          <w:szCs w:val="24"/>
          <w:lang w:val="ro-RO"/>
        </w:rPr>
        <w:tab/>
      </w:r>
      <w:r w:rsidRPr="00880555">
        <w:rPr>
          <w:rFonts w:ascii="Myriad Pro" w:hAnsi="Myriad Pro"/>
          <w:b/>
          <w:sz w:val="24"/>
          <w:szCs w:val="24"/>
          <w:lang w:val="ro-RO"/>
        </w:rPr>
        <w:tab/>
      </w:r>
    </w:p>
    <w:p w:rsidR="008E2096" w:rsidRPr="00880555" w:rsidRDefault="008E2096" w:rsidP="008E2096">
      <w:pPr>
        <w:rPr>
          <w:rFonts w:ascii="Myriad Pro" w:hAnsi="Myriad Pro"/>
          <w:b/>
          <w:sz w:val="24"/>
          <w:szCs w:val="24"/>
          <w:lang w:val="ro-RO"/>
        </w:rPr>
      </w:pPr>
      <w:r w:rsidRPr="00880555">
        <w:rPr>
          <w:rFonts w:ascii="Myriad Pro" w:hAnsi="Myriad Pro"/>
          <w:b/>
          <w:sz w:val="24"/>
          <w:szCs w:val="24"/>
          <w:lang w:val="ro-RO"/>
        </w:rPr>
        <w:tab/>
      </w:r>
      <w:r w:rsidRPr="00880555">
        <w:rPr>
          <w:rFonts w:ascii="Myriad Pro" w:hAnsi="Myriad Pro"/>
          <w:b/>
          <w:sz w:val="24"/>
          <w:szCs w:val="24"/>
          <w:lang w:val="ro-RO"/>
        </w:rPr>
        <w:tab/>
      </w:r>
      <w:r w:rsidRPr="00880555">
        <w:rPr>
          <w:rFonts w:ascii="Myriad Pro" w:hAnsi="Myriad Pro"/>
          <w:b/>
          <w:sz w:val="24"/>
          <w:szCs w:val="24"/>
          <w:lang w:val="ro-RO"/>
        </w:rPr>
        <w:tab/>
        <w:t>Angajament</w:t>
      </w:r>
    </w:p>
    <w:p w:rsidR="008E2096" w:rsidRPr="00880555" w:rsidRDefault="008E2096" w:rsidP="008E2096">
      <w:pPr>
        <w:jc w:val="center"/>
        <w:rPr>
          <w:rFonts w:ascii="Myriad Pro" w:hAnsi="Myriad Pro"/>
          <w:b/>
          <w:sz w:val="24"/>
          <w:szCs w:val="24"/>
          <w:lang w:val="ro-RO"/>
        </w:rPr>
      </w:pPr>
    </w:p>
    <w:p w:rsidR="008E2096" w:rsidRPr="00880555" w:rsidRDefault="008E2096" w:rsidP="008E2096">
      <w:pPr>
        <w:jc w:val="center"/>
        <w:rPr>
          <w:rFonts w:ascii="Myriad Pro" w:hAnsi="Myriad Pro"/>
          <w:b/>
          <w:sz w:val="24"/>
          <w:szCs w:val="24"/>
          <w:lang w:val="ro-RO"/>
        </w:rPr>
      </w:pPr>
    </w:p>
    <w:p w:rsidR="008E2096" w:rsidRPr="00880555" w:rsidRDefault="008E2096" w:rsidP="008E2096">
      <w:pPr>
        <w:jc w:val="center"/>
        <w:rPr>
          <w:rFonts w:ascii="Myriad Pro" w:hAnsi="Myriad Pro"/>
          <w:b/>
          <w:sz w:val="24"/>
          <w:szCs w:val="24"/>
          <w:lang w:val="ro-RO"/>
        </w:rPr>
      </w:pPr>
    </w:p>
    <w:p w:rsidR="008E2096" w:rsidRPr="00880555" w:rsidRDefault="008E2096" w:rsidP="008E2096">
      <w:pPr>
        <w:rPr>
          <w:rFonts w:ascii="Myriad Pro" w:hAnsi="Myriad Pro"/>
          <w:b/>
          <w:sz w:val="24"/>
          <w:szCs w:val="24"/>
          <w:lang w:val="ro-RO"/>
        </w:rPr>
      </w:pPr>
      <w:r w:rsidRPr="00880555">
        <w:rPr>
          <w:rFonts w:ascii="Myriad Pro" w:hAnsi="Myriad Pro"/>
          <w:sz w:val="24"/>
          <w:szCs w:val="24"/>
          <w:lang w:val="ro-RO"/>
        </w:rPr>
        <w:t>Subsemnatul/a</w:t>
      </w:r>
      <w:r w:rsidRPr="00880555">
        <w:rPr>
          <w:rFonts w:ascii="Myriad Pro" w:hAnsi="Myriad Pro"/>
          <w:sz w:val="24"/>
          <w:szCs w:val="24"/>
          <w:u w:val="thick"/>
          <w:lang w:val="ro-RO"/>
        </w:rPr>
        <w:t>………………………………………………………………………………………………</w:t>
      </w:r>
      <w:r w:rsidRPr="00880555">
        <w:rPr>
          <w:rFonts w:ascii="Myriad Pro" w:hAnsi="Myriad Pro"/>
          <w:sz w:val="24"/>
          <w:szCs w:val="24"/>
          <w:u w:val="single"/>
          <w:lang w:val="ro-RO"/>
        </w:rPr>
        <w:t xml:space="preserve">                </w:t>
      </w:r>
    </w:p>
    <w:p w:rsidR="008E2096" w:rsidRPr="00880555" w:rsidRDefault="008E2096" w:rsidP="008E2096">
      <w:pPr>
        <w:jc w:val="both"/>
        <w:rPr>
          <w:rFonts w:ascii="Myriad Pro" w:hAnsi="Myriad Pro"/>
          <w:sz w:val="24"/>
          <w:szCs w:val="24"/>
          <w:lang w:val="ro-RO"/>
        </w:rPr>
      </w:pPr>
      <w:r w:rsidRPr="00880555">
        <w:rPr>
          <w:rFonts w:ascii="Myriad Pro" w:hAnsi="Myriad Pro"/>
          <w:sz w:val="24"/>
          <w:szCs w:val="24"/>
          <w:lang w:val="ro-RO"/>
        </w:rPr>
        <w:t xml:space="preserve">am luat </w:t>
      </w:r>
      <w:proofErr w:type="spellStart"/>
      <w:r w:rsidRPr="00880555">
        <w:rPr>
          <w:rFonts w:ascii="Myriad Pro" w:hAnsi="Myriad Pro"/>
          <w:sz w:val="24"/>
          <w:szCs w:val="24"/>
          <w:lang w:val="ro-RO"/>
        </w:rPr>
        <w:t>cunoştinţă</w:t>
      </w:r>
      <w:proofErr w:type="spellEnd"/>
      <w:r w:rsidRPr="00880555">
        <w:rPr>
          <w:rFonts w:ascii="Myriad Pro" w:hAnsi="Myriad Pro"/>
          <w:sz w:val="24"/>
          <w:szCs w:val="24"/>
          <w:lang w:val="ro-RO"/>
        </w:rPr>
        <w:t xml:space="preserve"> de Regulamentul de organizare </w:t>
      </w:r>
      <w:proofErr w:type="spellStart"/>
      <w:r w:rsidRPr="00880555">
        <w:rPr>
          <w:rFonts w:ascii="Myriad Pro" w:hAnsi="Myriad Pro"/>
          <w:sz w:val="24"/>
          <w:szCs w:val="24"/>
          <w:lang w:val="ro-RO"/>
        </w:rPr>
        <w:t>şi</w:t>
      </w:r>
      <w:proofErr w:type="spellEnd"/>
      <w:r w:rsidRPr="00880555">
        <w:rPr>
          <w:rFonts w:ascii="Myriad Pro" w:hAnsi="Myriad Pro"/>
          <w:sz w:val="24"/>
          <w:szCs w:val="24"/>
          <w:lang w:val="ro-RO"/>
        </w:rPr>
        <w:t xml:space="preserve"> </w:t>
      </w:r>
      <w:proofErr w:type="spellStart"/>
      <w:r w:rsidRPr="00880555">
        <w:rPr>
          <w:rFonts w:ascii="Myriad Pro" w:hAnsi="Myriad Pro"/>
          <w:sz w:val="24"/>
          <w:szCs w:val="24"/>
          <w:lang w:val="ro-RO"/>
        </w:rPr>
        <w:t>funcţionare</w:t>
      </w:r>
      <w:proofErr w:type="spellEnd"/>
      <w:r w:rsidRPr="00880555">
        <w:rPr>
          <w:rFonts w:ascii="Myriad Pro" w:hAnsi="Myriad Pro"/>
          <w:sz w:val="24"/>
          <w:szCs w:val="24"/>
          <w:lang w:val="ro-RO"/>
        </w:rPr>
        <w:t xml:space="preserve"> al Bibliotecii </w:t>
      </w:r>
      <w:proofErr w:type="spellStart"/>
      <w:r w:rsidRPr="00880555">
        <w:rPr>
          <w:rFonts w:ascii="Myriad Pro" w:hAnsi="Myriad Pro"/>
          <w:sz w:val="24"/>
          <w:szCs w:val="24"/>
          <w:lang w:val="ro-RO"/>
        </w:rPr>
        <w:t>Universităţii</w:t>
      </w:r>
      <w:proofErr w:type="spellEnd"/>
      <w:r w:rsidRPr="00880555">
        <w:rPr>
          <w:rFonts w:ascii="Myriad Pro" w:hAnsi="Myriad Pro"/>
          <w:sz w:val="24"/>
          <w:szCs w:val="24"/>
          <w:lang w:val="ro-RO"/>
        </w:rPr>
        <w:t xml:space="preserve"> Politehnica </w:t>
      </w:r>
      <w:proofErr w:type="spellStart"/>
      <w:r w:rsidRPr="00880555">
        <w:rPr>
          <w:rFonts w:ascii="Myriad Pro" w:hAnsi="Myriad Pro"/>
          <w:sz w:val="24"/>
          <w:szCs w:val="24"/>
          <w:lang w:val="ro-RO"/>
        </w:rPr>
        <w:t>Timişoara</w:t>
      </w:r>
      <w:proofErr w:type="spellEnd"/>
      <w:r w:rsidRPr="00880555">
        <w:rPr>
          <w:rFonts w:ascii="Myriad Pro" w:hAnsi="Myriad Pro"/>
          <w:sz w:val="24"/>
          <w:szCs w:val="24"/>
          <w:lang w:val="ro-RO"/>
        </w:rPr>
        <w:t xml:space="preserve">, de drepturile </w:t>
      </w:r>
      <w:proofErr w:type="spellStart"/>
      <w:r w:rsidRPr="00880555">
        <w:rPr>
          <w:rFonts w:ascii="Myriad Pro" w:hAnsi="Myriad Pro"/>
          <w:sz w:val="24"/>
          <w:szCs w:val="24"/>
          <w:lang w:val="ro-RO"/>
        </w:rPr>
        <w:t>şi</w:t>
      </w:r>
      <w:proofErr w:type="spellEnd"/>
      <w:r w:rsidRPr="00880555">
        <w:rPr>
          <w:rFonts w:ascii="Myriad Pro" w:hAnsi="Myriad Pro"/>
          <w:sz w:val="24"/>
          <w:szCs w:val="24"/>
          <w:lang w:val="ro-RO"/>
        </w:rPr>
        <w:t xml:space="preserve"> </w:t>
      </w:r>
      <w:proofErr w:type="spellStart"/>
      <w:r w:rsidRPr="00880555">
        <w:rPr>
          <w:rFonts w:ascii="Myriad Pro" w:hAnsi="Myriad Pro"/>
          <w:sz w:val="24"/>
          <w:szCs w:val="24"/>
          <w:lang w:val="ro-RO"/>
        </w:rPr>
        <w:t>obligaţiile</w:t>
      </w:r>
      <w:proofErr w:type="spellEnd"/>
      <w:r w:rsidRPr="00880555">
        <w:rPr>
          <w:rFonts w:ascii="Myriad Pro" w:hAnsi="Myriad Pro"/>
          <w:sz w:val="24"/>
          <w:szCs w:val="24"/>
          <w:lang w:val="ro-RO"/>
        </w:rPr>
        <w:t xml:space="preserve"> care rezultă </w:t>
      </w:r>
      <w:proofErr w:type="spellStart"/>
      <w:r w:rsidRPr="00880555">
        <w:rPr>
          <w:rFonts w:ascii="Myriad Pro" w:hAnsi="Myriad Pro"/>
          <w:sz w:val="24"/>
          <w:szCs w:val="24"/>
          <w:lang w:val="ro-RO"/>
        </w:rPr>
        <w:t>şi</w:t>
      </w:r>
      <w:proofErr w:type="spellEnd"/>
      <w:r w:rsidRPr="00880555">
        <w:rPr>
          <w:rFonts w:ascii="Myriad Pro" w:hAnsi="Myriad Pro"/>
          <w:sz w:val="24"/>
          <w:szCs w:val="24"/>
          <w:lang w:val="ro-RO"/>
        </w:rPr>
        <w:t xml:space="preserve"> mă angajez să îl respect întocmai.</w:t>
      </w:r>
    </w:p>
    <w:p w:rsidR="008E2096" w:rsidRPr="00880555" w:rsidRDefault="008E2096" w:rsidP="008E2096">
      <w:pPr>
        <w:jc w:val="both"/>
        <w:rPr>
          <w:rFonts w:ascii="Myriad Pro" w:hAnsi="Myriad Pro"/>
          <w:sz w:val="24"/>
          <w:szCs w:val="24"/>
          <w:lang w:val="ro-RO"/>
        </w:rPr>
      </w:pPr>
      <w:r w:rsidRPr="00880555">
        <w:rPr>
          <w:rFonts w:ascii="Myriad Pro" w:hAnsi="Myriad Pro"/>
          <w:sz w:val="24"/>
          <w:szCs w:val="24"/>
          <w:lang w:val="ro-RO"/>
        </w:rPr>
        <w:t>De asemenea, sunt avizat de tarifele prevăzute în anexele Regulamentului.</w:t>
      </w:r>
    </w:p>
    <w:p w:rsidR="008E2096" w:rsidRPr="00880555" w:rsidRDefault="008E2096" w:rsidP="008E2096">
      <w:pPr>
        <w:jc w:val="both"/>
        <w:rPr>
          <w:rFonts w:ascii="Myriad Pro" w:hAnsi="Myriad Pro"/>
          <w:sz w:val="24"/>
          <w:szCs w:val="24"/>
          <w:lang w:val="ro-RO"/>
        </w:rPr>
      </w:pPr>
    </w:p>
    <w:p w:rsidR="008E2096" w:rsidRPr="00880555" w:rsidRDefault="008E2096" w:rsidP="008E2096">
      <w:pPr>
        <w:jc w:val="both"/>
        <w:rPr>
          <w:rFonts w:ascii="Myriad Pro" w:hAnsi="Myriad Pro"/>
          <w:sz w:val="24"/>
          <w:szCs w:val="24"/>
          <w:lang w:val="ro-RO"/>
        </w:rPr>
      </w:pPr>
      <w:r w:rsidRPr="00880555">
        <w:rPr>
          <w:rFonts w:ascii="Myriad Pro" w:hAnsi="Myriad Pro"/>
          <w:sz w:val="24"/>
          <w:szCs w:val="24"/>
          <w:lang w:val="ro-RO"/>
        </w:rPr>
        <w:t xml:space="preserve">În cazul încălcării prevederilor stabilite, voi suporta penalizările înscrise în anexe. </w:t>
      </w:r>
    </w:p>
    <w:p w:rsidR="008E2096" w:rsidRPr="00880555" w:rsidRDefault="008E2096" w:rsidP="008E2096">
      <w:pPr>
        <w:rPr>
          <w:rFonts w:ascii="Myriad Pro" w:hAnsi="Myriad Pro"/>
          <w:sz w:val="24"/>
          <w:szCs w:val="24"/>
          <w:lang w:val="ro-RO"/>
        </w:rPr>
      </w:pPr>
    </w:p>
    <w:p w:rsidR="008E2096" w:rsidRPr="00880555" w:rsidRDefault="008E2096" w:rsidP="008E2096">
      <w:pPr>
        <w:jc w:val="right"/>
        <w:rPr>
          <w:rFonts w:ascii="Myriad Pro" w:hAnsi="Myriad Pro"/>
          <w:sz w:val="24"/>
          <w:szCs w:val="24"/>
          <w:lang w:val="ro-RO"/>
        </w:rPr>
      </w:pPr>
      <w:r w:rsidRPr="00880555">
        <w:rPr>
          <w:rFonts w:ascii="Myriad Pro" w:hAnsi="Myriad Pro"/>
          <w:sz w:val="24"/>
          <w:szCs w:val="24"/>
          <w:lang w:val="ro-RO"/>
        </w:rPr>
        <w:t>Semnătura cititorului,</w:t>
      </w:r>
    </w:p>
    <w:p w:rsidR="008E2096" w:rsidRPr="00880555" w:rsidRDefault="008E2096" w:rsidP="008E2096">
      <w:pPr>
        <w:jc w:val="both"/>
        <w:rPr>
          <w:rFonts w:ascii="Myriad Pro" w:hAnsi="Myriad Pro"/>
          <w:sz w:val="24"/>
          <w:szCs w:val="24"/>
          <w:lang w:val="ro-RO"/>
        </w:rPr>
      </w:pPr>
    </w:p>
    <w:p w:rsidR="008E2096" w:rsidRPr="00880555" w:rsidRDefault="008E2096" w:rsidP="008E2096">
      <w:pPr>
        <w:jc w:val="both"/>
        <w:rPr>
          <w:rFonts w:ascii="Myriad Pro" w:hAnsi="Myriad Pro"/>
          <w:sz w:val="24"/>
          <w:szCs w:val="24"/>
          <w:u w:val="thick"/>
          <w:lang w:val="ro-RO"/>
        </w:rPr>
      </w:pPr>
      <w:proofErr w:type="spellStart"/>
      <w:r w:rsidRPr="00880555">
        <w:rPr>
          <w:rFonts w:ascii="Myriad Pro" w:hAnsi="Myriad Pro"/>
          <w:sz w:val="24"/>
          <w:szCs w:val="24"/>
          <w:lang w:val="ro-RO"/>
        </w:rPr>
        <w:t>Timişoara</w:t>
      </w:r>
      <w:proofErr w:type="spellEnd"/>
      <w:r w:rsidRPr="00880555">
        <w:rPr>
          <w:rFonts w:ascii="Myriad Pro" w:hAnsi="Myriad Pro"/>
          <w:sz w:val="24"/>
          <w:szCs w:val="24"/>
          <w:lang w:val="ro-RO"/>
        </w:rPr>
        <w:t xml:space="preserve">, </w:t>
      </w:r>
      <w:r w:rsidRPr="00880555">
        <w:rPr>
          <w:rFonts w:ascii="Myriad Pro" w:hAnsi="Myriad Pro"/>
          <w:sz w:val="24"/>
          <w:szCs w:val="24"/>
          <w:u w:val="thick"/>
          <w:lang w:val="ro-RO"/>
        </w:rPr>
        <w:t>…………………</w:t>
      </w:r>
    </w:p>
    <w:p w:rsidR="004A246E" w:rsidRDefault="004A246E">
      <w:bookmarkStart w:id="0" w:name="_GoBack"/>
      <w:bookmarkEnd w:id="0"/>
    </w:p>
    <w:sectPr w:rsidR="004A246E" w:rsidSect="008E2096">
      <w:pgSz w:w="12240" w:h="15840"/>
      <w:pgMar w:top="288" w:right="346" w:bottom="288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96"/>
    <w:rsid w:val="004A246E"/>
    <w:rsid w:val="008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ABCF7-E15D-45DE-8BF0-818C8D1A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UPT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Dunduk</dc:creator>
  <cp:keywords/>
  <dc:description/>
  <cp:lastModifiedBy>Vladimir Dunduk</cp:lastModifiedBy>
  <cp:revision>1</cp:revision>
  <dcterms:created xsi:type="dcterms:W3CDTF">2018-06-27T11:12:00Z</dcterms:created>
  <dcterms:modified xsi:type="dcterms:W3CDTF">2018-06-27T11:13:00Z</dcterms:modified>
</cp:coreProperties>
</file>